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5C2408" w:rsidRPr="005C2408">
        <w:rPr>
          <w:rFonts w:ascii="Times New Roman" w:hAnsi="Times New Roman" w:cs="Times New Roman"/>
          <w:sz w:val="28"/>
          <w:szCs w:val="28"/>
        </w:rPr>
        <w:t>45.04.01 Филология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6508"/>
      </w:tblGrid>
      <w:tr w:rsidR="007E2A05" w:rsidRPr="007E2A05" w:rsidTr="004B2BD4">
        <w:tc>
          <w:tcPr>
            <w:tcW w:w="2837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508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960B4E" w:rsidRPr="007E2A05" w:rsidTr="004B2BD4">
        <w:tc>
          <w:tcPr>
            <w:tcW w:w="2837" w:type="dxa"/>
          </w:tcPr>
          <w:p w:rsidR="00960B4E" w:rsidRDefault="00960B4E" w:rsidP="00B34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«Региональная журналистика и литератур</w:t>
            </w:r>
            <w:r w:rsidR="00B348F3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краеведение»</w:t>
            </w:r>
          </w:p>
        </w:tc>
        <w:tc>
          <w:tcPr>
            <w:tcW w:w="6508" w:type="dxa"/>
          </w:tcPr>
          <w:p w:rsidR="004B2BD4" w:rsidRPr="004B2BD4" w:rsidRDefault="004B2BD4" w:rsidP="004B2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BD4">
              <w:rPr>
                <w:rFonts w:ascii="Times New Roman" w:hAnsi="Times New Roman" w:cs="Times New Roman"/>
                <w:sz w:val="28"/>
                <w:szCs w:val="28"/>
              </w:rPr>
              <w:t>УВСР СГСПУ</w:t>
            </w:r>
          </w:p>
          <w:p w:rsidR="004B2BD4" w:rsidRPr="004B2BD4" w:rsidRDefault="004B2BD4" w:rsidP="004B2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BD4">
              <w:rPr>
                <w:rFonts w:ascii="Times New Roman" w:hAnsi="Times New Roman" w:cs="Times New Roman"/>
                <w:sz w:val="28"/>
                <w:szCs w:val="28"/>
              </w:rPr>
              <w:t>ГАПОУ СО «СГК»</w:t>
            </w:r>
          </w:p>
          <w:p w:rsidR="004B2BD4" w:rsidRPr="004B2BD4" w:rsidRDefault="004B2BD4" w:rsidP="004B2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СГСПУ филологический факультет</w:t>
            </w:r>
            <w:r w:rsidRPr="004B2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BD4" w:rsidRPr="004B2BD4" w:rsidRDefault="004B2BD4" w:rsidP="004B2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BD4">
              <w:rPr>
                <w:rFonts w:ascii="Times New Roman" w:hAnsi="Times New Roman" w:cs="Times New Roman"/>
                <w:sz w:val="28"/>
                <w:szCs w:val="28"/>
              </w:rPr>
              <w:t>Самарская Губернская Дума</w:t>
            </w:r>
          </w:p>
          <w:p w:rsidR="004B2BD4" w:rsidRPr="004B2BD4" w:rsidRDefault="004B2BD4" w:rsidP="004B2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B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Самарской области </w:t>
            </w:r>
          </w:p>
          <w:p w:rsidR="00B348F3" w:rsidRPr="00B348F3" w:rsidRDefault="004B2BD4" w:rsidP="004B2B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BD4">
              <w:rPr>
                <w:rFonts w:ascii="Times New Roman" w:hAnsi="Times New Roman" w:cs="Times New Roman"/>
                <w:sz w:val="28"/>
                <w:szCs w:val="28"/>
              </w:rPr>
              <w:t>ТАСС</w:t>
            </w:r>
          </w:p>
          <w:p w:rsidR="00960B4E" w:rsidRDefault="00960B4E" w:rsidP="004B2BD4">
            <w:pPr>
              <w:pStyle w:val="a4"/>
              <w:ind w:left="7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3D9" w:rsidRDefault="004B2BD4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AB3"/>
    <w:multiLevelType w:val="hybridMultilevel"/>
    <w:tmpl w:val="985A4A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0C3F79"/>
    <w:rsid w:val="00164206"/>
    <w:rsid w:val="00193FE9"/>
    <w:rsid w:val="004B2BD4"/>
    <w:rsid w:val="005C2408"/>
    <w:rsid w:val="007E2A05"/>
    <w:rsid w:val="00960B4E"/>
    <w:rsid w:val="009D598D"/>
    <w:rsid w:val="00B348F3"/>
    <w:rsid w:val="00E84F1D"/>
    <w:rsid w:val="00FE700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533E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12</cp:revision>
  <cp:lastPrinted>2018-12-26T10:55:00Z</cp:lastPrinted>
  <dcterms:created xsi:type="dcterms:W3CDTF">2018-12-26T07:56:00Z</dcterms:created>
  <dcterms:modified xsi:type="dcterms:W3CDTF">2022-12-15T10:30:00Z</dcterms:modified>
</cp:coreProperties>
</file>