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5E72" w14:textId="77777777" w:rsidR="00463FA0" w:rsidRPr="00111ACC" w:rsidRDefault="00463FA0" w:rsidP="0046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A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ИНФОРМАЦИЯ</w:t>
      </w:r>
    </w:p>
    <w:p w14:paraId="58C4FD0D" w14:textId="24CBE8FB" w:rsidR="00463FA0" w:rsidRPr="00111ACC" w:rsidRDefault="00463FA0" w:rsidP="0046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63FA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 соответствии профилей олимпиад школьников и спортивных достижений направлениям подготовки и специальностям</w:t>
      </w:r>
      <w:r w:rsidRPr="00463FA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СГСПУ в 2024/2025</w:t>
      </w:r>
      <w:r w:rsidRPr="00111A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учебном году.</w:t>
      </w:r>
    </w:p>
    <w:p w14:paraId="182CBA0F" w14:textId="77777777" w:rsidR="00463FA0" w:rsidRDefault="00463FA0" w:rsidP="00463FA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06EA9F3B" w14:textId="77777777" w:rsidR="00463FA0" w:rsidRPr="00AE5035" w:rsidRDefault="00463FA0" w:rsidP="00463FA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E5035">
        <w:rPr>
          <w:rFonts w:ascii="Times New Roman" w:hAnsi="Times New Roman"/>
          <w:color w:val="auto"/>
          <w:sz w:val="24"/>
          <w:szCs w:val="24"/>
          <w:lang w:eastAsia="en-US"/>
        </w:rPr>
        <w:t xml:space="preserve">Извлечение из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«П</w:t>
      </w:r>
      <w:r w:rsidRPr="00AE5035">
        <w:rPr>
          <w:rFonts w:ascii="Times New Roman" w:hAnsi="Times New Roman"/>
          <w:color w:val="auto"/>
          <w:sz w:val="24"/>
          <w:szCs w:val="24"/>
          <w:lang w:eastAsia="en-US"/>
        </w:rPr>
        <w:t>равил</w:t>
      </w:r>
      <w:r w:rsidRPr="00AE5035">
        <w:rPr>
          <w:rFonts w:ascii="Times New Roman" w:hAnsi="Times New Roman"/>
          <w:color w:val="auto"/>
          <w:sz w:val="24"/>
          <w:szCs w:val="24"/>
        </w:rPr>
        <w:t xml:space="preserve"> приема в федеральное государственное бюджетное </w:t>
      </w:r>
      <w:r w:rsidRPr="00AE5035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высшего образования</w:t>
      </w:r>
    </w:p>
    <w:p w14:paraId="71EB3C60" w14:textId="77777777" w:rsidR="00463FA0" w:rsidRPr="00AE5035" w:rsidRDefault="00463FA0" w:rsidP="00463FA0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«</w:t>
      </w:r>
      <w:r>
        <w:rPr>
          <w:rFonts w:cs="Times New Roman"/>
          <w:b/>
          <w:color w:val="000000" w:themeColor="text1"/>
          <w:sz w:val="24"/>
          <w:szCs w:val="24"/>
        </w:rPr>
        <w:t>Самарский государственный социально-педагогический университет» (СГСПУ)</w:t>
      </w:r>
    </w:p>
    <w:p w14:paraId="68781394" w14:textId="77777777" w:rsidR="00463FA0" w:rsidRPr="00AE5035" w:rsidRDefault="00463FA0" w:rsidP="00463FA0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в 20</w:t>
      </w:r>
      <w:r>
        <w:rPr>
          <w:rFonts w:cs="Times New Roman"/>
          <w:b/>
          <w:color w:val="000000" w:themeColor="text1"/>
          <w:sz w:val="24"/>
          <w:szCs w:val="24"/>
        </w:rPr>
        <w:t>24</w:t>
      </w:r>
      <w:r w:rsidRPr="00AE5035">
        <w:rPr>
          <w:rFonts w:cs="Times New Roman"/>
          <w:b/>
          <w:color w:val="000000" w:themeColor="text1"/>
          <w:sz w:val="24"/>
          <w:szCs w:val="24"/>
        </w:rPr>
        <w:t>/20</w:t>
      </w:r>
      <w:r>
        <w:rPr>
          <w:rFonts w:cs="Times New Roman"/>
          <w:b/>
          <w:color w:val="000000" w:themeColor="text1"/>
          <w:sz w:val="24"/>
          <w:szCs w:val="24"/>
        </w:rPr>
        <w:t>25</w:t>
      </w:r>
      <w:r w:rsidRPr="00AE5035">
        <w:rPr>
          <w:rFonts w:cs="Times New Roman"/>
          <w:b/>
          <w:color w:val="000000" w:themeColor="text1"/>
          <w:sz w:val="24"/>
          <w:szCs w:val="24"/>
        </w:rPr>
        <w:t xml:space="preserve"> учебном году</w:t>
      </w:r>
      <w:r>
        <w:rPr>
          <w:rFonts w:cs="Times New Roman"/>
          <w:b/>
          <w:color w:val="000000" w:themeColor="text1"/>
          <w:sz w:val="24"/>
          <w:szCs w:val="24"/>
        </w:rPr>
        <w:t>»</w:t>
      </w:r>
    </w:p>
    <w:p w14:paraId="30C5EF94" w14:textId="77777777" w:rsidR="00463FA0" w:rsidRDefault="00463FA0">
      <w:pPr>
        <w:rPr>
          <w:sz w:val="28"/>
          <w:szCs w:val="28"/>
        </w:rPr>
      </w:pPr>
    </w:p>
    <w:p w14:paraId="22F0F88A" w14:textId="77777777" w:rsidR="008A2950" w:rsidRPr="00BB0735" w:rsidRDefault="008A2950" w:rsidP="008A2950">
      <w:pPr>
        <w:pStyle w:val="Textbody"/>
        <w:jc w:val="right"/>
        <w:rPr>
          <w:rFonts w:cs="Times New Roman"/>
          <w:bCs/>
          <w:color w:val="auto"/>
          <w:sz w:val="24"/>
          <w:szCs w:val="24"/>
        </w:rPr>
      </w:pPr>
      <w:r w:rsidRPr="00BB0735">
        <w:rPr>
          <w:rFonts w:cs="Times New Roman"/>
          <w:bCs/>
          <w:color w:val="auto"/>
          <w:sz w:val="24"/>
          <w:szCs w:val="24"/>
        </w:rPr>
        <w:t>ПРИЛОЖЕНИЕ № 11</w:t>
      </w:r>
    </w:p>
    <w:p w14:paraId="117B8B12" w14:textId="77777777" w:rsidR="008A2950" w:rsidRPr="007324DA" w:rsidRDefault="008A2950" w:rsidP="008A2950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 xml:space="preserve">Соотнесение профилей олимпиад школьников со специальностями, направлениями подготовки, профилями, по которым </w:t>
      </w:r>
      <w:r w:rsidRPr="007324D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</w:r>
      <w:r w:rsidRPr="007324DA">
        <w:rPr>
          <w:rFonts w:ascii="Times New Roman" w:hAnsi="Times New Roman"/>
          <w:b/>
        </w:rPr>
        <w:t xml:space="preserve"> </w:t>
      </w: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>объявляет прием в 2024/2025 учебном году</w:t>
      </w:r>
      <w:r w:rsidRPr="007324DA">
        <w:rPr>
          <w:rFonts w:ascii="Times New Roman" w:eastAsia="Times New Roman" w:hAnsi="Times New Roman"/>
          <w:b/>
          <w:sz w:val="24"/>
          <w:szCs w:val="24"/>
        </w:rPr>
        <w:t>, соответствие общеобразовательного предмета профилю</w:t>
      </w: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 xml:space="preserve"> 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1"/>
        <w:gridCol w:w="2114"/>
        <w:gridCol w:w="1004"/>
        <w:gridCol w:w="2353"/>
        <w:gridCol w:w="2123"/>
      </w:tblGrid>
      <w:tr w:rsidR="008A2950" w:rsidRPr="007324DA" w14:paraId="379F8C78" w14:textId="77777777" w:rsidTr="0060225D">
        <w:trPr>
          <w:trHeight w:val="1020"/>
        </w:trPr>
        <w:tc>
          <w:tcPr>
            <w:tcW w:w="937" w:type="pct"/>
            <w:shd w:val="clear" w:color="auto" w:fill="FFFFFF" w:themeFill="background1"/>
            <w:vAlign w:val="center"/>
          </w:tcPr>
          <w:p w14:paraId="4B92E93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Наименование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 структурного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подразделения </w:t>
            </w:r>
            <w:r w:rsidRPr="007324DA">
              <w:rPr>
                <w:rFonts w:ascii="Times New Roman" w:hAnsi="Times New Roman"/>
                <w:sz w:val="20"/>
              </w:rPr>
              <w:br/>
              <w:t>(факультета)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5E0994E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Наименование</w:t>
            </w:r>
            <w:r w:rsidRPr="007324DA">
              <w:rPr>
                <w:rFonts w:ascii="Times New Roman" w:hAnsi="Times New Roman"/>
                <w:sz w:val="20"/>
              </w:rPr>
              <w:br/>
              <w:t>специальности,</w:t>
            </w:r>
            <w:r w:rsidRPr="007324DA">
              <w:rPr>
                <w:rFonts w:ascii="Times New Roman" w:hAnsi="Times New Roman"/>
                <w:sz w:val="20"/>
              </w:rPr>
              <w:br/>
              <w:t>направления</w:t>
            </w:r>
            <w:r w:rsidRPr="007324DA">
              <w:rPr>
                <w:rFonts w:ascii="Times New Roman" w:hAnsi="Times New Roman"/>
                <w:sz w:val="20"/>
              </w:rPr>
              <w:br/>
              <w:t>подготовки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30A17AE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DF4600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Профиль подготовки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6314FFA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Профили (предметы)</w:t>
            </w:r>
            <w:r w:rsidRPr="007324DA">
              <w:rPr>
                <w:rFonts w:ascii="Times New Roman" w:hAnsi="Times New Roman"/>
                <w:sz w:val="20"/>
              </w:rPr>
              <w:br/>
              <w:t>олимпиад</w:t>
            </w:r>
            <w:r w:rsidRPr="007324DA">
              <w:rPr>
                <w:rFonts w:ascii="Times New Roman" w:hAnsi="Times New Roman"/>
                <w:sz w:val="20"/>
              </w:rPr>
              <w:br/>
              <w:t>школьников</w:t>
            </w:r>
          </w:p>
        </w:tc>
      </w:tr>
      <w:tr w:rsidR="008A2950" w:rsidRPr="007324DA" w14:paraId="564B92A1" w14:textId="77777777" w:rsidTr="0060225D">
        <w:trPr>
          <w:trHeight w:val="444"/>
        </w:trPr>
        <w:tc>
          <w:tcPr>
            <w:tcW w:w="937" w:type="pct"/>
            <w:vMerge w:val="restart"/>
            <w:shd w:val="clear" w:color="auto" w:fill="FFFFFF" w:themeFill="background1"/>
          </w:tcPr>
          <w:p w14:paraId="7EDCAE4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Естественно-географический факультет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7317066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Экология и природопользование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55E709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05.03.06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2313425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«Управление природопользованием и экологическая экспертиза»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34E45DB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Биология</w:t>
            </w:r>
          </w:p>
          <w:p w14:paraId="37EB2C9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География</w:t>
            </w:r>
          </w:p>
          <w:p w14:paraId="541A55C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3. Химия </w:t>
            </w:r>
          </w:p>
          <w:p w14:paraId="115A751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Математика</w:t>
            </w:r>
          </w:p>
        </w:tc>
      </w:tr>
      <w:tr w:rsidR="008A2950" w:rsidRPr="007324DA" w14:paraId="72E821B3" w14:textId="77777777" w:rsidTr="0060225D">
        <w:trPr>
          <w:trHeight w:val="257"/>
        </w:trPr>
        <w:tc>
          <w:tcPr>
            <w:tcW w:w="937" w:type="pct"/>
            <w:vMerge/>
          </w:tcPr>
          <w:p w14:paraId="2C45141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1F810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 (с двумя профилями)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A5D3D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BDBBE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«Биология» и «Химия»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DE2EA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Биология</w:t>
            </w:r>
          </w:p>
          <w:p w14:paraId="1FAFF30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География</w:t>
            </w:r>
          </w:p>
          <w:p w14:paraId="3C0AA51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Химия</w:t>
            </w:r>
          </w:p>
          <w:p w14:paraId="7F6C258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8A2950" w:rsidRPr="007324DA" w14:paraId="3FC789FD" w14:textId="77777777" w:rsidTr="0060225D">
        <w:trPr>
          <w:trHeight w:val="915"/>
        </w:trPr>
        <w:tc>
          <w:tcPr>
            <w:tcW w:w="937" w:type="pct"/>
            <w:vMerge/>
          </w:tcPr>
          <w:p w14:paraId="4E61CDD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19223D5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1973D9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221C82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«Биология» и «География»</w:t>
            </w:r>
          </w:p>
        </w:tc>
        <w:tc>
          <w:tcPr>
            <w:tcW w:w="1136" w:type="pct"/>
            <w:vMerge/>
            <w:vAlign w:val="center"/>
          </w:tcPr>
          <w:p w14:paraId="5508704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1439B0DA" w14:textId="77777777" w:rsidTr="0060225D">
        <w:trPr>
          <w:trHeight w:val="397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65058BF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>экономики, управления</w:t>
            </w:r>
            <w:r w:rsidRPr="007324DA">
              <w:rPr>
                <w:rFonts w:ascii="Times New Roman" w:hAnsi="Times New Roman"/>
                <w:sz w:val="20"/>
              </w:rPr>
              <w:br/>
              <w:t>и сервиса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D799D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Сервис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3674E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43.03.01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630601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«Финансовый сервис»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E2605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</w:p>
          <w:p w14:paraId="4F95CBB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40B5A9A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Экономика</w:t>
            </w:r>
          </w:p>
        </w:tc>
      </w:tr>
      <w:tr w:rsidR="008A2950" w:rsidRPr="007324DA" w14:paraId="536F7B9C" w14:textId="77777777" w:rsidTr="0060225D">
        <w:trPr>
          <w:trHeight w:val="59"/>
        </w:trPr>
        <w:tc>
          <w:tcPr>
            <w:tcW w:w="937" w:type="pct"/>
            <w:vMerge/>
          </w:tcPr>
          <w:p w14:paraId="04425E7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F72D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Экономика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694D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38.03.01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93FB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«Финансы и кредит»</w:t>
            </w:r>
          </w:p>
        </w:tc>
        <w:tc>
          <w:tcPr>
            <w:tcW w:w="1136" w:type="pct"/>
            <w:vMerge/>
            <w:vAlign w:val="center"/>
          </w:tcPr>
          <w:p w14:paraId="0A2F4B7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236DD612" w14:textId="77777777" w:rsidTr="0060225D">
        <w:trPr>
          <w:trHeight w:val="155"/>
        </w:trPr>
        <w:tc>
          <w:tcPr>
            <w:tcW w:w="937" w:type="pct"/>
            <w:vMerge/>
          </w:tcPr>
          <w:p w14:paraId="76E5E5E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21E7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Менеджмент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C12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38.03.02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8D93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«Менеджмент организации»</w:t>
            </w:r>
          </w:p>
        </w:tc>
        <w:tc>
          <w:tcPr>
            <w:tcW w:w="1136" w:type="pct"/>
            <w:vMerge/>
            <w:vAlign w:val="center"/>
          </w:tcPr>
          <w:p w14:paraId="0B42F99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7057A8BE" w14:textId="77777777" w:rsidTr="0060225D">
        <w:trPr>
          <w:trHeight w:val="566"/>
        </w:trPr>
        <w:tc>
          <w:tcPr>
            <w:tcW w:w="937" w:type="pct"/>
            <w:vMerge/>
          </w:tcPr>
          <w:p w14:paraId="47BA3D9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4ED8B30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6A58D4B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5E4D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«Экономика» и «Иностранный язык» (англ.)</w:t>
            </w:r>
          </w:p>
        </w:tc>
        <w:tc>
          <w:tcPr>
            <w:tcW w:w="1136" w:type="pct"/>
            <w:vMerge w:val="restart"/>
            <w:vAlign w:val="center"/>
          </w:tcPr>
          <w:p w14:paraId="4A8832C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</w:p>
          <w:p w14:paraId="66115BC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42FBC14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Экономика</w:t>
            </w:r>
          </w:p>
          <w:p w14:paraId="4F33B48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Иностранный язык</w:t>
            </w:r>
          </w:p>
          <w:p w14:paraId="0DA0E40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5. Информатика и информационно-коммуникационные технологии (ИКТ)</w:t>
            </w:r>
          </w:p>
        </w:tc>
      </w:tr>
      <w:tr w:rsidR="008A2950" w:rsidRPr="007324DA" w14:paraId="655FA6AD" w14:textId="77777777" w:rsidTr="0060225D">
        <w:trPr>
          <w:trHeight w:val="155"/>
        </w:trPr>
        <w:tc>
          <w:tcPr>
            <w:tcW w:w="937" w:type="pct"/>
            <w:vMerge/>
          </w:tcPr>
          <w:p w14:paraId="6DF16B9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8A54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90AD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13AC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«Экономика» и «Информатика»</w:t>
            </w:r>
          </w:p>
        </w:tc>
        <w:tc>
          <w:tcPr>
            <w:tcW w:w="1136" w:type="pct"/>
            <w:vMerge/>
            <w:vAlign w:val="center"/>
          </w:tcPr>
          <w:p w14:paraId="3B090DB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4A5BA088" w14:textId="77777777" w:rsidTr="0060225D">
        <w:trPr>
          <w:trHeight w:val="257"/>
        </w:trPr>
        <w:tc>
          <w:tcPr>
            <w:tcW w:w="937" w:type="pct"/>
            <w:vMerge/>
          </w:tcPr>
          <w:p w14:paraId="218A377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4E7E399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Профессиональное обучение (по отраслям)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B74A85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7324D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44.03.04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256A812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Экономика и управление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01E85D9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4CEF264C" w14:textId="77777777" w:rsidTr="0060225D">
        <w:trPr>
          <w:trHeight w:val="939"/>
        </w:trPr>
        <w:tc>
          <w:tcPr>
            <w:tcW w:w="937" w:type="pct"/>
            <w:vMerge w:val="restart"/>
            <w:shd w:val="clear" w:color="auto" w:fill="FFFFFF" w:themeFill="background1"/>
          </w:tcPr>
          <w:p w14:paraId="382A551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>иностранных языков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4B0FB32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Педагогическое образование 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3459419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5F3687A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«Иностранный язык» (первый язык) и «Иностранный язык» (второй язык)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49FE581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3D878A4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13D0D10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 Иностранный язык</w:t>
            </w:r>
          </w:p>
        </w:tc>
      </w:tr>
      <w:tr w:rsidR="008A2950" w:rsidRPr="007324DA" w14:paraId="3F656627" w14:textId="77777777" w:rsidTr="0060225D">
        <w:trPr>
          <w:trHeight w:val="99"/>
        </w:trPr>
        <w:tc>
          <w:tcPr>
            <w:tcW w:w="937" w:type="pct"/>
            <w:vMerge/>
          </w:tcPr>
          <w:p w14:paraId="0D9D130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5DEF5F6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Лингвистика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32B382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45.03.02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C14F15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«Перевод и переводоведение»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A7AE4D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57AA680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Иностранный язык</w:t>
            </w:r>
          </w:p>
        </w:tc>
      </w:tr>
      <w:tr w:rsidR="008A2950" w:rsidRPr="007324DA" w14:paraId="52839371" w14:textId="77777777" w:rsidTr="0060225D">
        <w:trPr>
          <w:trHeight w:val="481"/>
        </w:trPr>
        <w:tc>
          <w:tcPr>
            <w:tcW w:w="937" w:type="pct"/>
            <w:vMerge w:val="restart"/>
            <w:shd w:val="clear" w:color="auto" w:fill="FFFFFF" w:themeFill="background1"/>
          </w:tcPr>
          <w:p w14:paraId="300CB3F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Исторический факультет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7260133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6ACE300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03161AF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«История» и «Обществознание»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02166C0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3139FAC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История</w:t>
            </w:r>
          </w:p>
          <w:p w14:paraId="1857107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Право</w:t>
            </w:r>
          </w:p>
          <w:p w14:paraId="5F1F657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</w:tc>
      </w:tr>
      <w:tr w:rsidR="008A2950" w:rsidRPr="007324DA" w14:paraId="72118E12" w14:textId="77777777" w:rsidTr="0060225D">
        <w:trPr>
          <w:trHeight w:val="481"/>
        </w:trPr>
        <w:tc>
          <w:tcPr>
            <w:tcW w:w="937" w:type="pct"/>
            <w:vMerge/>
          </w:tcPr>
          <w:p w14:paraId="1CBC256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78F3A19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58B923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46746EB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7BC93C0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1E00D2D5" w14:textId="77777777" w:rsidTr="0060225D">
        <w:trPr>
          <w:trHeight w:val="173"/>
        </w:trPr>
        <w:tc>
          <w:tcPr>
            <w:tcW w:w="937" w:type="pct"/>
            <w:vMerge/>
          </w:tcPr>
          <w:p w14:paraId="2684302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38389D3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EF323C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00B0BEB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«История» и «Право»</w:t>
            </w:r>
          </w:p>
        </w:tc>
        <w:tc>
          <w:tcPr>
            <w:tcW w:w="1136" w:type="pct"/>
            <w:vMerge/>
            <w:vAlign w:val="center"/>
          </w:tcPr>
          <w:p w14:paraId="1790831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4C135683" w14:textId="77777777" w:rsidTr="0060225D">
        <w:trPr>
          <w:trHeight w:val="518"/>
        </w:trPr>
        <w:tc>
          <w:tcPr>
            <w:tcW w:w="937" w:type="pct"/>
            <w:vMerge w:val="restart"/>
            <w:shd w:val="clear" w:color="auto" w:fill="FFFFFF" w:themeFill="background1"/>
          </w:tcPr>
          <w:p w14:paraId="20A5087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lastRenderedPageBreak/>
              <w:t>Филологический факультет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764184B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4A8D68B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2DF7ED7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«Русский язык» и «Литература»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1B5D705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6AAB23A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42838F0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Литература</w:t>
            </w:r>
          </w:p>
        </w:tc>
      </w:tr>
      <w:tr w:rsidR="008A2950" w:rsidRPr="007324DA" w14:paraId="381E388B" w14:textId="77777777" w:rsidTr="0060225D">
        <w:trPr>
          <w:trHeight w:val="481"/>
        </w:trPr>
        <w:tc>
          <w:tcPr>
            <w:tcW w:w="937" w:type="pct"/>
            <w:vMerge/>
          </w:tcPr>
          <w:p w14:paraId="1CEABE4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74935A3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53F93D2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1BAB281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102D623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4E8E9707" w14:textId="77777777" w:rsidTr="0060225D">
        <w:trPr>
          <w:trHeight w:val="317"/>
        </w:trPr>
        <w:tc>
          <w:tcPr>
            <w:tcW w:w="937" w:type="pct"/>
            <w:vMerge/>
          </w:tcPr>
          <w:p w14:paraId="7A6BEE6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19A6EC2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Реклама и связи</w:t>
            </w:r>
            <w:r w:rsidRPr="007324DA">
              <w:rPr>
                <w:rFonts w:ascii="Times New Roman" w:hAnsi="Times New Roman"/>
                <w:sz w:val="20"/>
              </w:rPr>
              <w:br/>
              <w:t>с общественностью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33BF115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42.03.01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4097A7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«Технологии рекламы и связей с общественностью»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3AAC201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7857EBA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5FF8ECB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История</w:t>
            </w:r>
          </w:p>
          <w:p w14:paraId="6B9F04F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Иностранный язык</w:t>
            </w:r>
          </w:p>
        </w:tc>
      </w:tr>
      <w:tr w:rsidR="008A2950" w:rsidRPr="007324DA" w14:paraId="42A4B9C1" w14:textId="77777777" w:rsidTr="0060225D">
        <w:trPr>
          <w:trHeight w:val="841"/>
        </w:trPr>
        <w:tc>
          <w:tcPr>
            <w:tcW w:w="937" w:type="pct"/>
            <w:vMerge/>
          </w:tcPr>
          <w:p w14:paraId="4F44C7F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1CB892E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Журналистика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6FE8233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42.03.02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379B245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«Конвергентная журналистика»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55CEA62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Русский язык</w:t>
            </w:r>
          </w:p>
          <w:p w14:paraId="73C9F47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25B5986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Журналистика</w:t>
            </w:r>
          </w:p>
        </w:tc>
      </w:tr>
      <w:tr w:rsidR="008A2950" w:rsidRPr="007324DA" w14:paraId="1951479E" w14:textId="77777777" w:rsidTr="0060225D">
        <w:trPr>
          <w:trHeight w:val="481"/>
        </w:trPr>
        <w:tc>
          <w:tcPr>
            <w:tcW w:w="937" w:type="pct"/>
            <w:vMerge/>
          </w:tcPr>
          <w:p w14:paraId="4476F12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220DA54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0898AC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379DB7C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38A1269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16CA1076" w14:textId="77777777" w:rsidTr="0060225D">
        <w:trPr>
          <w:trHeight w:val="802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5E35420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математики,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физики </w:t>
            </w:r>
            <w:r w:rsidRPr="007324DA">
              <w:rPr>
                <w:rFonts w:ascii="Times New Roman" w:hAnsi="Times New Roman"/>
                <w:sz w:val="20"/>
              </w:rPr>
              <w:br/>
              <w:t>и информатики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C33DBC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2C82CF6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15AD2F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«Информатика» и «Дополнительное образование (в области информатики и ИКТ)»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45D45C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094B6FB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Математика</w:t>
            </w:r>
          </w:p>
          <w:p w14:paraId="2E087ED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Физика</w:t>
            </w:r>
          </w:p>
          <w:p w14:paraId="16F6D80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4</w:t>
            </w:r>
            <w:r w:rsidRPr="007324DA">
              <w:rPr>
                <w:rFonts w:ascii="Times New Roman" w:hAnsi="Times New Roman"/>
                <w:sz w:val="20"/>
              </w:rPr>
              <w:t>. Информатика</w:t>
            </w:r>
          </w:p>
        </w:tc>
      </w:tr>
      <w:tr w:rsidR="008A2950" w:rsidRPr="007324DA" w14:paraId="37A22243" w14:textId="77777777" w:rsidTr="0060225D">
        <w:trPr>
          <w:trHeight w:val="59"/>
        </w:trPr>
        <w:tc>
          <w:tcPr>
            <w:tcW w:w="937" w:type="pct"/>
            <w:vMerge/>
          </w:tcPr>
          <w:p w14:paraId="60E62DC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7976D38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Прикладная информатика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E9DD0A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09.03.03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759DAF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«Корпоративные информационные системы»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D317F0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6EE33F2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Физика</w:t>
            </w:r>
          </w:p>
          <w:p w14:paraId="1EFBA97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Информатика</w:t>
            </w:r>
          </w:p>
        </w:tc>
      </w:tr>
      <w:tr w:rsidR="008A2950" w:rsidRPr="007324DA" w14:paraId="020DCB8A" w14:textId="77777777" w:rsidTr="0060225D">
        <w:trPr>
          <w:trHeight w:val="887"/>
        </w:trPr>
        <w:tc>
          <w:tcPr>
            <w:tcW w:w="937" w:type="pct"/>
            <w:vMerge/>
          </w:tcPr>
          <w:p w14:paraId="620935D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16642AB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1BC86B2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72C29BF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«Математика»</w:t>
            </w:r>
            <w:r w:rsidRPr="007324DA">
              <w:rPr>
                <w:rFonts w:ascii="Times New Roman" w:hAnsi="Times New Roman"/>
                <w:sz w:val="20"/>
              </w:rPr>
              <w:br/>
              <w:t>и «Физика»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2EE7324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76814AF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Математика</w:t>
            </w:r>
          </w:p>
          <w:p w14:paraId="5926299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Физика</w:t>
            </w:r>
          </w:p>
          <w:p w14:paraId="28167ED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4</w:t>
            </w:r>
            <w:r w:rsidRPr="007324DA">
              <w:rPr>
                <w:rFonts w:ascii="Times New Roman" w:hAnsi="Times New Roman"/>
                <w:sz w:val="20"/>
              </w:rPr>
              <w:t>. Информатика</w:t>
            </w:r>
          </w:p>
        </w:tc>
      </w:tr>
      <w:tr w:rsidR="008A2950" w:rsidRPr="007324DA" w14:paraId="544B2344" w14:textId="77777777" w:rsidTr="0060225D">
        <w:trPr>
          <w:trHeight w:val="481"/>
        </w:trPr>
        <w:tc>
          <w:tcPr>
            <w:tcW w:w="937" w:type="pct"/>
            <w:vMerge/>
          </w:tcPr>
          <w:p w14:paraId="66462C2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2D187E6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FB71D8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4EF4762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13663D5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5DB51144" w14:textId="77777777" w:rsidTr="0060225D">
        <w:trPr>
          <w:trHeight w:val="20"/>
        </w:trPr>
        <w:tc>
          <w:tcPr>
            <w:tcW w:w="937" w:type="pct"/>
            <w:vMerge w:val="restart"/>
            <w:shd w:val="clear" w:color="auto" w:fill="FFFFFF" w:themeFill="background1"/>
          </w:tcPr>
          <w:p w14:paraId="6194D58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начального </w:t>
            </w:r>
            <w:r w:rsidRPr="007324DA">
              <w:rPr>
                <w:rFonts w:ascii="Times New Roman" w:hAnsi="Times New Roman"/>
                <w:sz w:val="20"/>
              </w:rPr>
              <w:br/>
              <w:t>образования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25D140A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67A992D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72417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«Дошкольное образование» и «Начальное образование»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0D45DDB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C56FED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407C07C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7144210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Литература</w:t>
            </w:r>
          </w:p>
        </w:tc>
      </w:tr>
      <w:tr w:rsidR="008A2950" w:rsidRPr="007324DA" w14:paraId="4AA20B20" w14:textId="77777777" w:rsidTr="0060225D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06644F3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FFFFFF" w:themeFill="background1"/>
            <w:vAlign w:val="center"/>
          </w:tcPr>
          <w:p w14:paraId="513FF84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  <w:vAlign w:val="center"/>
          </w:tcPr>
          <w:p w14:paraId="1E257D7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4AE96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«Организация внеурочной деятельности»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17E86CC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29094597" w14:textId="77777777" w:rsidTr="0060225D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459195A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FFFFFF" w:themeFill="background1"/>
            <w:vAlign w:val="center"/>
          </w:tcPr>
          <w:p w14:paraId="7D26148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  <w:vAlign w:val="center"/>
          </w:tcPr>
          <w:p w14:paraId="38EDA2F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9161D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«Иностранный язык» (англ.)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5763C1A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4C317E87" w14:textId="77777777" w:rsidTr="0060225D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63BF797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A47CC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53223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53E4C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«Информатика»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557D8A5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10402A22" w14:textId="77777777" w:rsidTr="0060225D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21CFE71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3FE16CB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4613AE7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A231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«Дошкольное образование»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11C0105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2677230A" w14:textId="77777777" w:rsidTr="0060225D">
        <w:trPr>
          <w:trHeight w:val="97"/>
        </w:trPr>
        <w:tc>
          <w:tcPr>
            <w:tcW w:w="937" w:type="pct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089D213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10CE3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C30E0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FD454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</w:t>
            </w:r>
          </w:p>
        </w:tc>
        <w:tc>
          <w:tcPr>
            <w:tcW w:w="1136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56C95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66951083" w14:textId="77777777" w:rsidTr="0060225D">
        <w:trPr>
          <w:trHeight w:val="928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438809F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культуры </w:t>
            </w:r>
            <w:r w:rsidRPr="007324DA">
              <w:rPr>
                <w:rFonts w:ascii="Times New Roman" w:hAnsi="Times New Roman"/>
                <w:sz w:val="20"/>
              </w:rPr>
              <w:br/>
              <w:t>и искусства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F2AEE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2BD46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7FD45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«Музыкальное образование»</w:t>
            </w:r>
          </w:p>
        </w:tc>
        <w:tc>
          <w:tcPr>
            <w:tcW w:w="113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013F7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Обществознание </w:t>
            </w:r>
          </w:p>
          <w:p w14:paraId="1EEC340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2.Исполнительская подготовка, вокал и сольфеджио</w:t>
            </w:r>
          </w:p>
        </w:tc>
      </w:tr>
      <w:tr w:rsidR="008A2950" w:rsidRPr="007324DA" w14:paraId="02C26DB5" w14:textId="77777777" w:rsidTr="0060225D">
        <w:trPr>
          <w:trHeight w:val="928"/>
        </w:trPr>
        <w:tc>
          <w:tcPr>
            <w:tcW w:w="937" w:type="pct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7FA76A3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A2F77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  <w:p w14:paraId="0AFCFD6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 (с двумя профилями подготовки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9147F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82540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«Культурологическое образование и Иностранный язык (английский)»</w:t>
            </w:r>
          </w:p>
        </w:tc>
        <w:tc>
          <w:tcPr>
            <w:tcW w:w="113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DF4C9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Обществознание </w:t>
            </w:r>
          </w:p>
          <w:p w14:paraId="098A1CD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История</w:t>
            </w:r>
          </w:p>
          <w:p w14:paraId="128131B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Право</w:t>
            </w:r>
          </w:p>
          <w:p w14:paraId="015DB3A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</w:tc>
      </w:tr>
      <w:tr w:rsidR="008A2950" w:rsidRPr="007324DA" w14:paraId="58591CE2" w14:textId="77777777" w:rsidTr="0060225D">
        <w:trPr>
          <w:trHeight w:val="678"/>
        </w:trPr>
        <w:tc>
          <w:tcPr>
            <w:tcW w:w="937" w:type="pct"/>
            <w:vMerge/>
          </w:tcPr>
          <w:p w14:paraId="77F7704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6A9B299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D98918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114B16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«Изобразительное искусство»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51E78F5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3B7205C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Композиция, живопись</w:t>
            </w:r>
          </w:p>
          <w:p w14:paraId="20542D4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МХК</w:t>
            </w:r>
          </w:p>
        </w:tc>
      </w:tr>
      <w:tr w:rsidR="008A2950" w:rsidRPr="007324DA" w14:paraId="5D4A5036" w14:textId="77777777" w:rsidTr="0060225D">
        <w:trPr>
          <w:trHeight w:val="678"/>
        </w:trPr>
        <w:tc>
          <w:tcPr>
            <w:tcW w:w="937" w:type="pct"/>
            <w:vMerge/>
          </w:tcPr>
          <w:p w14:paraId="6DB5F71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78D6451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Хореографическое искусство / Физическая культура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F26564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52.03.01/</w:t>
            </w:r>
          </w:p>
          <w:p w14:paraId="0CC7EB0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C906F9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«Педагогика хореографии и технологии фитнеса»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C14E97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</w:p>
          <w:p w14:paraId="494D415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МХК</w:t>
            </w:r>
          </w:p>
          <w:p w14:paraId="33D0689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  <w:tr w:rsidR="008A2950" w:rsidRPr="007324DA" w14:paraId="22C8486A" w14:textId="77777777" w:rsidTr="0060225D">
        <w:trPr>
          <w:trHeight w:val="59"/>
        </w:trPr>
        <w:tc>
          <w:tcPr>
            <w:tcW w:w="937" w:type="pct"/>
            <w:vMerge/>
          </w:tcPr>
          <w:p w14:paraId="06F4072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5AC32D5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Хореографическое искусство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0CAF826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52.03.01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7A4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«Педагогика хореографии»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52FF824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</w:p>
          <w:p w14:paraId="2F35173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МХК</w:t>
            </w:r>
          </w:p>
        </w:tc>
      </w:tr>
      <w:tr w:rsidR="008A2950" w:rsidRPr="007324DA" w14:paraId="2CCBCB79" w14:textId="77777777" w:rsidTr="0060225D">
        <w:trPr>
          <w:trHeight w:val="59"/>
        </w:trPr>
        <w:tc>
          <w:tcPr>
            <w:tcW w:w="937" w:type="pct"/>
            <w:vMerge/>
          </w:tcPr>
          <w:p w14:paraId="788EBD2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16FB9FA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Живопись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E28370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54.05.02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3F2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«Художник-живописец» (станковая живопись)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E2AF64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Композиция, живопись</w:t>
            </w:r>
          </w:p>
          <w:p w14:paraId="5136579C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324DA">
              <w:rPr>
                <w:rFonts w:ascii="Times New Roman" w:hAnsi="Times New Roman"/>
                <w:sz w:val="20"/>
              </w:rPr>
              <w:t>2. МХК</w:t>
            </w:r>
          </w:p>
        </w:tc>
      </w:tr>
      <w:tr w:rsidR="008A2950" w:rsidRPr="007324DA" w14:paraId="678D27C5" w14:textId="77777777" w:rsidTr="0060225D">
        <w:trPr>
          <w:trHeight w:val="1205"/>
        </w:trPr>
        <w:tc>
          <w:tcPr>
            <w:tcW w:w="937" w:type="pct"/>
            <w:vMerge w:val="restart"/>
          </w:tcPr>
          <w:p w14:paraId="2149A59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психологии </w:t>
            </w:r>
            <w:r w:rsidRPr="007324DA">
              <w:rPr>
                <w:rFonts w:ascii="Times New Roman" w:hAnsi="Times New Roman"/>
                <w:sz w:val="20"/>
              </w:rPr>
              <w:br/>
              <w:t>и специального образования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21627A6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Организация работы с молодежью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9FDC3F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39.03.03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983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«Работа с молодежью в образовательных и культурно-досуговых организациях»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35FCDD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0D67BD5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2. Обществознание </w:t>
            </w:r>
          </w:p>
          <w:p w14:paraId="5FD79A7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6D4D4AE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  <w:p w14:paraId="493F55E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5. Литература</w:t>
            </w:r>
          </w:p>
          <w:p w14:paraId="1DD09FB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6. История</w:t>
            </w:r>
          </w:p>
        </w:tc>
      </w:tr>
      <w:tr w:rsidR="008A2950" w:rsidRPr="007324DA" w14:paraId="7085687A" w14:textId="77777777" w:rsidTr="0060225D">
        <w:trPr>
          <w:trHeight w:val="129"/>
        </w:trPr>
        <w:tc>
          <w:tcPr>
            <w:tcW w:w="937" w:type="pct"/>
            <w:vMerge/>
            <w:shd w:val="clear" w:color="auto" w:fill="FFFFFF" w:themeFill="background1"/>
          </w:tcPr>
          <w:p w14:paraId="2D3B920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5EBC4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Специальное (дефектологическое)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69316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44.03.03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98245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«Логопедия»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B5F53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A8E1FB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4964A79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357F524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8A2950" w:rsidRPr="007324DA" w14:paraId="663611DD" w14:textId="77777777" w:rsidTr="0060225D">
        <w:trPr>
          <w:trHeight w:val="162"/>
        </w:trPr>
        <w:tc>
          <w:tcPr>
            <w:tcW w:w="937" w:type="pct"/>
            <w:vMerge/>
          </w:tcPr>
          <w:p w14:paraId="490610F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5F5A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Специальное (дефектологическое) образование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DCF4D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44.03.03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6895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«Дошкольная дефектология»</w:t>
            </w:r>
          </w:p>
        </w:tc>
        <w:tc>
          <w:tcPr>
            <w:tcW w:w="1136" w:type="pct"/>
            <w:vMerge/>
            <w:vAlign w:val="center"/>
          </w:tcPr>
          <w:p w14:paraId="3DBF128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3678E24E" w14:textId="77777777" w:rsidTr="0060225D">
        <w:trPr>
          <w:trHeight w:val="203"/>
        </w:trPr>
        <w:tc>
          <w:tcPr>
            <w:tcW w:w="937" w:type="pct"/>
            <w:vMerge/>
          </w:tcPr>
          <w:p w14:paraId="4358492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2CFBB01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E9F4868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37.03.01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FA9A6C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«Социальная психология»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3A6F264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551D89A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6935B2A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4C14010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8A2950" w:rsidRPr="007324DA" w14:paraId="0D27446C" w14:textId="77777777" w:rsidTr="0060225D">
        <w:trPr>
          <w:trHeight w:val="235"/>
        </w:trPr>
        <w:tc>
          <w:tcPr>
            <w:tcW w:w="937" w:type="pct"/>
            <w:vMerge/>
            <w:tcBorders>
              <w:bottom w:val="single" w:sz="6" w:space="0" w:color="auto"/>
            </w:tcBorders>
          </w:tcPr>
          <w:p w14:paraId="568EA5F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8220E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Психолого-педагогическое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359A9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44.03.02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81D5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«Психология образования»</w:t>
            </w:r>
          </w:p>
        </w:tc>
        <w:tc>
          <w:tcPr>
            <w:tcW w:w="1136" w:type="pct"/>
            <w:vMerge/>
            <w:tcBorders>
              <w:bottom w:val="single" w:sz="6" w:space="0" w:color="auto"/>
            </w:tcBorders>
            <w:vAlign w:val="center"/>
          </w:tcPr>
          <w:p w14:paraId="220AA34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667BA46A" w14:textId="77777777" w:rsidTr="0060225D">
        <w:trPr>
          <w:trHeight w:val="103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3678A459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физической культуры </w:t>
            </w:r>
            <w:r w:rsidRPr="007324DA">
              <w:rPr>
                <w:rFonts w:ascii="Times New Roman" w:hAnsi="Times New Roman"/>
                <w:sz w:val="20"/>
              </w:rPr>
              <w:br/>
              <w:t>и спорта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45BE4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A087E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89620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</w:t>
            </w:r>
            <w:r w:rsidRPr="007324DA">
              <w:rPr>
                <w:rFonts w:ascii="Times New Roman" w:hAnsi="Times New Roman"/>
                <w:bCs/>
                <w:sz w:val="20"/>
              </w:rPr>
              <w:t>Физическая культура»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83B07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7814B477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</w:p>
          <w:p w14:paraId="4D5C3C21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  <w:tr w:rsidR="008A2950" w:rsidRPr="007324DA" w14:paraId="300335E6" w14:textId="77777777" w:rsidTr="0060225D">
        <w:trPr>
          <w:trHeight w:val="59"/>
        </w:trPr>
        <w:tc>
          <w:tcPr>
            <w:tcW w:w="937" w:type="pct"/>
            <w:vMerge/>
          </w:tcPr>
          <w:p w14:paraId="305F5BF6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7C3F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574CF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49.03.01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EE4C5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«Спортивная тренировка в избранном виде спорта»</w:t>
            </w:r>
          </w:p>
        </w:tc>
        <w:tc>
          <w:tcPr>
            <w:tcW w:w="1136" w:type="pct"/>
            <w:vMerge/>
            <w:vAlign w:val="center"/>
          </w:tcPr>
          <w:p w14:paraId="0A7B1C8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950" w:rsidRPr="007324DA" w14:paraId="25659175" w14:textId="77777777" w:rsidTr="0060225D">
        <w:trPr>
          <w:trHeight w:val="199"/>
        </w:trPr>
        <w:tc>
          <w:tcPr>
            <w:tcW w:w="937" w:type="pct"/>
            <w:vMerge/>
          </w:tcPr>
          <w:p w14:paraId="063788E2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AEECA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F78710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49.03.02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0535D3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«Адаптивное физическое воспитание»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EE9E4B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293B7764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</w:p>
          <w:p w14:paraId="6960107E" w14:textId="77777777" w:rsidR="008A2950" w:rsidRPr="007324DA" w:rsidRDefault="008A2950" w:rsidP="006022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</w:tbl>
    <w:p w14:paraId="6E1C7676" w14:textId="77777777" w:rsidR="008A2950" w:rsidRDefault="008A2950">
      <w:pPr>
        <w:rPr>
          <w:sz w:val="28"/>
          <w:szCs w:val="28"/>
        </w:rPr>
      </w:pPr>
    </w:p>
    <w:sectPr w:rsidR="008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C0AE74"/>
    <w:lvl w:ilvl="0">
      <w:numFmt w:val="bullet"/>
      <w:lvlText w:val="*"/>
      <w:lvlJc w:val="left"/>
    </w:lvl>
  </w:abstractNum>
  <w:abstractNum w:abstractNumId="1" w15:restartNumberingAfterBreak="0">
    <w:nsid w:val="064C4734"/>
    <w:multiLevelType w:val="hybridMultilevel"/>
    <w:tmpl w:val="D6CAAA3C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50B80"/>
    <w:multiLevelType w:val="hybridMultilevel"/>
    <w:tmpl w:val="E93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20B7"/>
    <w:multiLevelType w:val="singleLevel"/>
    <w:tmpl w:val="172C428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27657D"/>
    <w:multiLevelType w:val="multilevel"/>
    <w:tmpl w:val="737AAC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1C1A51DB"/>
    <w:multiLevelType w:val="hybridMultilevel"/>
    <w:tmpl w:val="FB9C211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29"/>
    <w:multiLevelType w:val="hybridMultilevel"/>
    <w:tmpl w:val="6B7CF3C4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A5855"/>
    <w:multiLevelType w:val="hybridMultilevel"/>
    <w:tmpl w:val="F7DC4E3C"/>
    <w:lvl w:ilvl="0" w:tplc="04FC781A">
      <w:start w:val="1"/>
      <w:numFmt w:val="upperRoman"/>
      <w:lvlText w:val="%1."/>
      <w:lvlJc w:val="left"/>
      <w:pPr>
        <w:ind w:left="100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 w15:restartNumberingAfterBreak="0">
    <w:nsid w:val="1F4143DF"/>
    <w:multiLevelType w:val="hybridMultilevel"/>
    <w:tmpl w:val="D4E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4F7"/>
    <w:multiLevelType w:val="hybridMultilevel"/>
    <w:tmpl w:val="FE1E5106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1E4"/>
    <w:multiLevelType w:val="hybridMultilevel"/>
    <w:tmpl w:val="96EC3FFC"/>
    <w:lvl w:ilvl="0" w:tplc="F2A2B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84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248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C6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A0A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4DA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69E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62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A2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A27F5"/>
    <w:multiLevelType w:val="hybridMultilevel"/>
    <w:tmpl w:val="94F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6716"/>
    <w:multiLevelType w:val="hybridMultilevel"/>
    <w:tmpl w:val="9A367A1E"/>
    <w:lvl w:ilvl="0" w:tplc="DC28760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3A726BD"/>
    <w:multiLevelType w:val="hybridMultilevel"/>
    <w:tmpl w:val="98CEAF98"/>
    <w:lvl w:ilvl="0" w:tplc="5E82125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8E0"/>
    <w:multiLevelType w:val="hybridMultilevel"/>
    <w:tmpl w:val="A4BC33DA"/>
    <w:lvl w:ilvl="0" w:tplc="4A6095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DAA2B77"/>
    <w:multiLevelType w:val="hybridMultilevel"/>
    <w:tmpl w:val="80F0DEA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01F5"/>
    <w:multiLevelType w:val="hybridMultilevel"/>
    <w:tmpl w:val="7BC6E9F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 w15:restartNumberingAfterBreak="0">
    <w:nsid w:val="5B267DB9"/>
    <w:multiLevelType w:val="hybridMultilevel"/>
    <w:tmpl w:val="EEF0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9750B9"/>
    <w:multiLevelType w:val="multilevel"/>
    <w:tmpl w:val="998C0E1C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CA0CBD"/>
    <w:multiLevelType w:val="hybridMultilevel"/>
    <w:tmpl w:val="A5289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B36CE"/>
    <w:multiLevelType w:val="hybridMultilevel"/>
    <w:tmpl w:val="521EC4F8"/>
    <w:lvl w:ilvl="0" w:tplc="37460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7F7611"/>
    <w:multiLevelType w:val="hybridMultilevel"/>
    <w:tmpl w:val="BF8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437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 w16cid:durableId="1425371752">
    <w:abstractNumId w:val="13"/>
  </w:num>
  <w:num w:numId="3" w16cid:durableId="1792825739">
    <w:abstractNumId w:val="3"/>
  </w:num>
  <w:num w:numId="4" w16cid:durableId="716931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252229">
    <w:abstractNumId w:val="19"/>
  </w:num>
  <w:num w:numId="6" w16cid:durableId="1841508377">
    <w:abstractNumId w:val="4"/>
  </w:num>
  <w:num w:numId="7" w16cid:durableId="1095324089">
    <w:abstractNumId w:val="1"/>
  </w:num>
  <w:num w:numId="8" w16cid:durableId="1834879739">
    <w:abstractNumId w:val="6"/>
  </w:num>
  <w:num w:numId="9" w16cid:durableId="1976987211">
    <w:abstractNumId w:val="15"/>
  </w:num>
  <w:num w:numId="10" w16cid:durableId="1501122399">
    <w:abstractNumId w:val="5"/>
  </w:num>
  <w:num w:numId="11" w16cid:durableId="1168134903">
    <w:abstractNumId w:val="10"/>
  </w:num>
  <w:num w:numId="12" w16cid:durableId="987856767">
    <w:abstractNumId w:val="18"/>
  </w:num>
  <w:num w:numId="13" w16cid:durableId="1705708509">
    <w:abstractNumId w:val="9"/>
  </w:num>
  <w:num w:numId="14" w16cid:durableId="524364894">
    <w:abstractNumId w:val="17"/>
  </w:num>
  <w:num w:numId="15" w16cid:durableId="693531190">
    <w:abstractNumId w:val="7"/>
  </w:num>
  <w:num w:numId="16" w16cid:durableId="291449082">
    <w:abstractNumId w:val="20"/>
  </w:num>
  <w:num w:numId="17" w16cid:durableId="467557547">
    <w:abstractNumId w:val="11"/>
  </w:num>
  <w:num w:numId="18" w16cid:durableId="1798798006">
    <w:abstractNumId w:val="14"/>
  </w:num>
  <w:num w:numId="19" w16cid:durableId="243802934">
    <w:abstractNumId w:val="12"/>
  </w:num>
  <w:num w:numId="20" w16cid:durableId="1933663483">
    <w:abstractNumId w:val="16"/>
  </w:num>
  <w:num w:numId="21" w16cid:durableId="1408109579">
    <w:abstractNumId w:val="21"/>
  </w:num>
  <w:num w:numId="22" w16cid:durableId="184073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2"/>
    <w:rsid w:val="00463FA0"/>
    <w:rsid w:val="004D66C2"/>
    <w:rsid w:val="007A022E"/>
    <w:rsid w:val="008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2DDE"/>
  <w15:chartTrackingRefBased/>
  <w15:docId w15:val="{E678840F-3937-4CB7-859D-8C360A4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A0"/>
    <w:pPr>
      <w:spacing w:after="200" w:line="276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63FA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2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2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FA0"/>
    <w:rPr>
      <w:rFonts w:ascii="Calibri Light" w:eastAsia="Calibri" w:hAnsi="Calibri Light" w:cs="Times New Roman"/>
      <w:b/>
      <w:bCs/>
      <w:color w:val="2E74B5"/>
      <w:kern w:val="0"/>
      <w:sz w:val="28"/>
      <w:szCs w:val="28"/>
      <w:lang w:eastAsia="ru-RU"/>
      <w14:ligatures w14:val="none"/>
    </w:rPr>
  </w:style>
  <w:style w:type="paragraph" w:customStyle="1" w:styleId="Textbody">
    <w:name w:val="Text body"/>
    <w:rsid w:val="00463FA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F"/>
      <w:color w:val="000000"/>
      <w:kern w:val="3"/>
      <w:sz w:val="28"/>
      <w:szCs w:val="2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A02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7A022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table" w:customStyle="1" w:styleId="21">
    <w:name w:val="Сетка таблицы2"/>
    <w:basedOn w:val="a1"/>
    <w:uiPriority w:val="59"/>
    <w:rsid w:val="007A022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A022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en-US"/>
    </w:rPr>
  </w:style>
  <w:style w:type="table" w:styleId="a4">
    <w:name w:val="Table Grid"/>
    <w:basedOn w:val="a1"/>
    <w:uiPriority w:val="39"/>
    <w:rsid w:val="007A022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22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A022E"/>
    <w:rPr>
      <w:rFonts w:ascii="Segoe UI" w:hAnsi="Segoe UI" w:cs="Segoe UI"/>
      <w:kern w:val="0"/>
      <w:sz w:val="18"/>
      <w:szCs w:val="18"/>
      <w14:ligatures w14:val="none"/>
    </w:rPr>
  </w:style>
  <w:style w:type="character" w:styleId="a7">
    <w:name w:val="Hyperlink"/>
    <w:basedOn w:val="a0"/>
    <w:uiPriority w:val="99"/>
    <w:unhideWhenUsed/>
    <w:rsid w:val="007A022E"/>
    <w:rPr>
      <w:color w:val="0563C1" w:themeColor="hyperlink"/>
      <w:u w:val="single"/>
    </w:rPr>
  </w:style>
  <w:style w:type="paragraph" w:customStyle="1" w:styleId="ConsPlusNormal">
    <w:name w:val="ConsPlusNormal"/>
    <w:rsid w:val="007A0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Style1">
    <w:name w:val="Style1"/>
    <w:basedOn w:val="a"/>
    <w:uiPriority w:val="99"/>
    <w:rsid w:val="007A02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A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A022E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A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22E"/>
    <w:rPr>
      <w:rFonts w:ascii="Calibri" w:eastAsia="Calibri" w:hAnsi="Calibri" w:cs="Times New Roman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7A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22E"/>
    <w:rPr>
      <w:rFonts w:ascii="Calibri" w:eastAsia="Calibri" w:hAnsi="Calibri" w:cs="Times New Roman"/>
      <w:kern w:val="0"/>
      <w:lang w:eastAsia="ru-RU"/>
      <w14:ligatures w14:val="none"/>
    </w:rPr>
  </w:style>
  <w:style w:type="character" w:styleId="ac">
    <w:name w:val="Strong"/>
    <w:uiPriority w:val="22"/>
    <w:qFormat/>
    <w:rsid w:val="007A022E"/>
    <w:rPr>
      <w:rFonts w:ascii="Times New Roman" w:hAnsi="Times New Roman" w:cs="Times New Roman"/>
      <w:b/>
    </w:rPr>
  </w:style>
  <w:style w:type="paragraph" w:styleId="ad">
    <w:name w:val="Normal (Web)"/>
    <w:basedOn w:val="a"/>
    <w:uiPriority w:val="99"/>
    <w:rsid w:val="007A0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7A022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022E"/>
    <w:rPr>
      <w:color w:val="605E5C"/>
      <w:shd w:val="clear" w:color="auto" w:fill="E1DFDD"/>
    </w:rPr>
  </w:style>
  <w:style w:type="character" w:customStyle="1" w:styleId="29pt">
    <w:name w:val="Основной текст (2) + 9 pt"/>
    <w:rsid w:val="007A022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7A022E"/>
  </w:style>
  <w:style w:type="table" w:customStyle="1" w:styleId="13">
    <w:name w:val="Сетка таблицы1"/>
    <w:basedOn w:val="a1"/>
    <w:next w:val="a4"/>
    <w:uiPriority w:val="59"/>
    <w:rsid w:val="007A022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7A022E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7A022E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</w:style>
  <w:style w:type="paragraph" w:customStyle="1" w:styleId="Default">
    <w:name w:val="Default"/>
    <w:rsid w:val="007A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СГСПУ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3</cp:revision>
  <dcterms:created xsi:type="dcterms:W3CDTF">2024-04-17T08:26:00Z</dcterms:created>
  <dcterms:modified xsi:type="dcterms:W3CDTF">2024-04-17T08:53:00Z</dcterms:modified>
</cp:coreProperties>
</file>