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76DE6" w14:textId="77777777" w:rsidR="00D90F35" w:rsidRPr="009A46E0" w:rsidRDefault="00D90F35" w:rsidP="00D90F35">
      <w:pPr>
        <w:spacing w:after="160"/>
        <w:jc w:val="center"/>
      </w:pPr>
      <w:r w:rsidRPr="009A46E0">
        <w:t>МИНИСТЕРСТВО ПРОСВЕЩЕНИЯ РОССИЙСКОЙ ФЕДЕРАЦИИ</w:t>
      </w:r>
    </w:p>
    <w:p w14:paraId="5E0FEC0A" w14:textId="77777777" w:rsidR="00D90F35" w:rsidRPr="00D90F35" w:rsidRDefault="00D90F35" w:rsidP="00D90F35">
      <w:pPr>
        <w:jc w:val="center"/>
        <w:rPr>
          <w:sz w:val="24"/>
          <w:szCs w:val="24"/>
        </w:rPr>
      </w:pPr>
      <w:r w:rsidRPr="00D90F35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 </w:t>
      </w:r>
      <w:r w:rsidRPr="00D90F35">
        <w:rPr>
          <w:sz w:val="24"/>
          <w:szCs w:val="24"/>
        </w:rPr>
        <w:br/>
        <w:t>(СГСПУ)</w:t>
      </w:r>
    </w:p>
    <w:p w14:paraId="2357B8C7" w14:textId="11A2D799" w:rsidR="009A46E0" w:rsidRDefault="009A46E0" w:rsidP="00D90F35">
      <w:pPr>
        <w:jc w:val="center"/>
      </w:pPr>
    </w:p>
    <w:p w14:paraId="2F35B444" w14:textId="77777777" w:rsidR="009A04AF" w:rsidRDefault="009A04AF" w:rsidP="00D90F35">
      <w:pPr>
        <w:jc w:val="center"/>
      </w:pPr>
    </w:p>
    <w:p w14:paraId="2A1F5FD7" w14:textId="061A70C9" w:rsidR="00D90F35" w:rsidRPr="009A46E0" w:rsidRDefault="00D90F35" w:rsidP="00D90F35">
      <w:pPr>
        <w:jc w:val="center"/>
      </w:pPr>
      <w:r w:rsidRPr="009A46E0">
        <w:t>ИНФОРМАЦИОННОЕ ПИСЬМО</w:t>
      </w:r>
    </w:p>
    <w:p w14:paraId="365CFC03" w14:textId="77777777" w:rsidR="00D90F35" w:rsidRPr="009A46E0" w:rsidRDefault="00D90F35" w:rsidP="00D90F35">
      <w:pPr>
        <w:jc w:val="center"/>
        <w:rPr>
          <w:sz w:val="8"/>
          <w:szCs w:val="16"/>
        </w:rPr>
      </w:pPr>
    </w:p>
    <w:p w14:paraId="47CF5A1A" w14:textId="20896035" w:rsidR="00D90F35" w:rsidRPr="00D90F35" w:rsidRDefault="00D90F35" w:rsidP="009A46E0">
      <w:pPr>
        <w:jc w:val="center"/>
      </w:pPr>
      <w:r w:rsidRPr="00D90F35">
        <w:t>Всероссийский творческий конкурс</w:t>
      </w:r>
      <w:r w:rsidR="009A46E0">
        <w:t xml:space="preserve"> «</w:t>
      </w:r>
      <w:r w:rsidR="00CD77A0" w:rsidRPr="00D90F35">
        <w:rPr>
          <w:b/>
          <w:bCs/>
        </w:rPr>
        <w:t xml:space="preserve">ПРОФЕССИЯ </w:t>
      </w:r>
      <w:r w:rsidR="009A46E0">
        <w:rPr>
          <w:b/>
          <w:bCs/>
        </w:rPr>
        <w:t>–</w:t>
      </w:r>
      <w:r w:rsidR="00CD77A0" w:rsidRPr="00D90F35">
        <w:rPr>
          <w:b/>
          <w:bCs/>
        </w:rPr>
        <w:t xml:space="preserve"> УЧИТЕЛЬ</w:t>
      </w:r>
      <w:r w:rsidR="009A46E0">
        <w:rPr>
          <w:b/>
          <w:bCs/>
        </w:rPr>
        <w:t>»</w:t>
      </w:r>
    </w:p>
    <w:p w14:paraId="23357ECA" w14:textId="77777777" w:rsidR="00A75045" w:rsidRDefault="00A75045" w:rsidP="00D90F35">
      <w:pPr>
        <w:jc w:val="center"/>
      </w:pPr>
    </w:p>
    <w:p w14:paraId="0C2DF385" w14:textId="522CFEBD" w:rsidR="00D90F35" w:rsidRPr="000F22BA" w:rsidRDefault="00D90F35" w:rsidP="00D90F35">
      <w:pPr>
        <w:jc w:val="center"/>
        <w:rPr>
          <w:sz w:val="27"/>
        </w:rPr>
      </w:pPr>
      <w:r w:rsidRPr="000F22BA">
        <w:rPr>
          <w:sz w:val="27"/>
        </w:rPr>
        <w:t>Уважаемые коллеги!</w:t>
      </w:r>
    </w:p>
    <w:p w14:paraId="000924FA" w14:textId="77777777" w:rsidR="00D90F35" w:rsidRPr="00EB56E9" w:rsidRDefault="00D90F35" w:rsidP="00D90F35">
      <w:pPr>
        <w:ind w:firstLine="567"/>
        <w:jc w:val="both"/>
        <w:rPr>
          <w:sz w:val="16"/>
          <w:szCs w:val="16"/>
        </w:rPr>
      </w:pPr>
    </w:p>
    <w:p w14:paraId="59E3E8CA" w14:textId="36CDD0CD" w:rsidR="00D90F35" w:rsidRPr="00EB56E9" w:rsidRDefault="00D90F35" w:rsidP="009A46E0">
      <w:pPr>
        <w:ind w:firstLine="567"/>
        <w:jc w:val="both"/>
        <w:rPr>
          <w:sz w:val="26"/>
        </w:rPr>
      </w:pPr>
      <w:r w:rsidRPr="00EB56E9">
        <w:rPr>
          <w:sz w:val="26"/>
        </w:rPr>
        <w:t>Приглашаем вас принять участие в работе Всероссийского творческого конкурса электронных плакатов «</w:t>
      </w:r>
      <w:r w:rsidRPr="00EB56E9">
        <w:rPr>
          <w:b/>
          <w:bCs/>
          <w:sz w:val="26"/>
        </w:rPr>
        <w:t xml:space="preserve">Профессия </w:t>
      </w:r>
      <w:r w:rsidR="009A46E0" w:rsidRPr="00EB56E9">
        <w:rPr>
          <w:b/>
          <w:bCs/>
          <w:sz w:val="26"/>
        </w:rPr>
        <w:t>–</w:t>
      </w:r>
      <w:r w:rsidRPr="00EB56E9">
        <w:rPr>
          <w:b/>
          <w:bCs/>
          <w:sz w:val="26"/>
        </w:rPr>
        <w:t xml:space="preserve"> Учитель</w:t>
      </w:r>
      <w:r w:rsidRPr="00EB56E9">
        <w:rPr>
          <w:sz w:val="26"/>
        </w:rPr>
        <w:t>»</w:t>
      </w:r>
      <w:r w:rsidR="00A75045" w:rsidRPr="00EB56E9">
        <w:rPr>
          <w:sz w:val="26"/>
        </w:rPr>
        <w:t xml:space="preserve"> (далее </w:t>
      </w:r>
      <w:r w:rsidR="009A46E0" w:rsidRPr="00EB56E9">
        <w:rPr>
          <w:sz w:val="26"/>
        </w:rPr>
        <w:t>–</w:t>
      </w:r>
      <w:r w:rsidR="00A75045" w:rsidRPr="00EB56E9">
        <w:rPr>
          <w:sz w:val="26"/>
        </w:rPr>
        <w:t xml:space="preserve"> Конкурс)</w:t>
      </w:r>
      <w:r w:rsidRPr="00EB56E9">
        <w:rPr>
          <w:sz w:val="26"/>
        </w:rPr>
        <w:t>, который проводится с 1</w:t>
      </w:r>
      <w:r w:rsidR="00A75045" w:rsidRPr="00EB56E9">
        <w:rPr>
          <w:sz w:val="26"/>
        </w:rPr>
        <w:t>8</w:t>
      </w:r>
      <w:r w:rsidRPr="00EB56E9">
        <w:rPr>
          <w:sz w:val="26"/>
        </w:rPr>
        <w:t xml:space="preserve"> сентября по</w:t>
      </w:r>
      <w:r w:rsidR="00A75045" w:rsidRPr="00EB56E9">
        <w:rPr>
          <w:sz w:val="26"/>
        </w:rPr>
        <w:t xml:space="preserve"> 16</w:t>
      </w:r>
      <w:r w:rsidRPr="00EB56E9">
        <w:rPr>
          <w:sz w:val="26"/>
        </w:rPr>
        <w:t xml:space="preserve"> октября 2023 г.</w:t>
      </w:r>
    </w:p>
    <w:p w14:paraId="367EFD71" w14:textId="170BEFD0" w:rsidR="00A75045" w:rsidRPr="00EB56E9" w:rsidRDefault="00A75045" w:rsidP="009A46E0">
      <w:pPr>
        <w:ind w:firstLine="567"/>
        <w:jc w:val="both"/>
        <w:rPr>
          <w:sz w:val="26"/>
        </w:rPr>
      </w:pPr>
      <w:r w:rsidRPr="00EB56E9">
        <w:rPr>
          <w:sz w:val="26"/>
        </w:rPr>
        <w:t>В Конкурсе могут принимать участие студенты высших учебных заведений, обучающиеся по укрупненной группе специальностей 44.00.00 Образование и педагогические науки.</w:t>
      </w:r>
    </w:p>
    <w:p w14:paraId="22492BFC" w14:textId="77777777" w:rsidR="00A75045" w:rsidRPr="00EB56E9" w:rsidRDefault="00A75045" w:rsidP="009A46E0">
      <w:pPr>
        <w:ind w:firstLine="567"/>
        <w:jc w:val="both"/>
        <w:rPr>
          <w:sz w:val="16"/>
          <w:szCs w:val="16"/>
        </w:rPr>
      </w:pPr>
    </w:p>
    <w:p w14:paraId="08D05F92" w14:textId="4F163702" w:rsidR="00D90F35" w:rsidRPr="000F22BA" w:rsidRDefault="00D90F35" w:rsidP="009A46E0">
      <w:pPr>
        <w:jc w:val="center"/>
        <w:rPr>
          <w:sz w:val="27"/>
        </w:rPr>
      </w:pPr>
      <w:r w:rsidRPr="000F22BA">
        <w:rPr>
          <w:b/>
          <w:bCs/>
          <w:sz w:val="27"/>
        </w:rPr>
        <w:t>ЦЕЛЬ КОНКУРСА</w:t>
      </w:r>
    </w:p>
    <w:p w14:paraId="3CEF096E" w14:textId="46D0B0AA" w:rsidR="00D90F35" w:rsidRPr="00EB56E9" w:rsidRDefault="00D90F35" w:rsidP="00D90F35">
      <w:pPr>
        <w:ind w:firstLine="567"/>
        <w:jc w:val="both"/>
        <w:rPr>
          <w:sz w:val="26"/>
        </w:rPr>
      </w:pPr>
      <w:r w:rsidRPr="00EB56E9">
        <w:rPr>
          <w:sz w:val="26"/>
        </w:rPr>
        <w:t>Формирование осознанного и уважительного отношения к профессии учител</w:t>
      </w:r>
      <w:r w:rsidR="00A75045" w:rsidRPr="00EB56E9">
        <w:rPr>
          <w:sz w:val="26"/>
        </w:rPr>
        <w:t>я</w:t>
      </w:r>
      <w:r w:rsidRPr="00EB56E9">
        <w:rPr>
          <w:sz w:val="26"/>
        </w:rPr>
        <w:t>, развитие мотивации к использованию обучающимися цифровых технологий в своей деятельности.</w:t>
      </w:r>
    </w:p>
    <w:p w14:paraId="39498CF0" w14:textId="180E09CC" w:rsidR="00D90F35" w:rsidRPr="00EB56E9" w:rsidRDefault="00D90F35" w:rsidP="009A46E0">
      <w:pPr>
        <w:jc w:val="center"/>
        <w:rPr>
          <w:sz w:val="16"/>
          <w:szCs w:val="16"/>
        </w:rPr>
      </w:pPr>
    </w:p>
    <w:p w14:paraId="55B0B412" w14:textId="77777777" w:rsidR="00D90F35" w:rsidRPr="000F22BA" w:rsidRDefault="00D90F35" w:rsidP="009A46E0">
      <w:pPr>
        <w:jc w:val="center"/>
        <w:rPr>
          <w:sz w:val="27"/>
        </w:rPr>
      </w:pPr>
      <w:r w:rsidRPr="000F22BA">
        <w:rPr>
          <w:b/>
          <w:bCs/>
          <w:sz w:val="27"/>
        </w:rPr>
        <w:t>ЗАДАЧИ КОНКУРСА</w:t>
      </w:r>
    </w:p>
    <w:p w14:paraId="76F8EB0E" w14:textId="77777777" w:rsidR="00D90F35" w:rsidRPr="00EB56E9" w:rsidRDefault="00D90F35" w:rsidP="00D90F35">
      <w:pPr>
        <w:numPr>
          <w:ilvl w:val="0"/>
          <w:numId w:val="1"/>
        </w:numPr>
        <w:jc w:val="both"/>
        <w:rPr>
          <w:sz w:val="26"/>
        </w:rPr>
      </w:pPr>
      <w:r w:rsidRPr="00EB56E9">
        <w:rPr>
          <w:sz w:val="26"/>
        </w:rPr>
        <w:t>Трансляция положительного образа учителя, повышение престижа профессии</w:t>
      </w:r>
    </w:p>
    <w:p w14:paraId="465E7418" w14:textId="77777777" w:rsidR="00D90F35" w:rsidRPr="00EB56E9" w:rsidRDefault="00D90F35" w:rsidP="00D90F35">
      <w:pPr>
        <w:numPr>
          <w:ilvl w:val="0"/>
          <w:numId w:val="1"/>
        </w:numPr>
        <w:jc w:val="both"/>
        <w:rPr>
          <w:sz w:val="26"/>
        </w:rPr>
      </w:pPr>
      <w:r w:rsidRPr="00EB56E9">
        <w:rPr>
          <w:sz w:val="26"/>
        </w:rPr>
        <w:t>Формирование информационной культуры обучающихся</w:t>
      </w:r>
    </w:p>
    <w:p w14:paraId="309887E0" w14:textId="77777777" w:rsidR="00D90F35" w:rsidRPr="00EB56E9" w:rsidRDefault="00D90F35" w:rsidP="00D90F35">
      <w:pPr>
        <w:numPr>
          <w:ilvl w:val="0"/>
          <w:numId w:val="1"/>
        </w:numPr>
        <w:jc w:val="both"/>
        <w:rPr>
          <w:sz w:val="26"/>
        </w:rPr>
      </w:pPr>
      <w:r w:rsidRPr="00EB56E9">
        <w:rPr>
          <w:sz w:val="26"/>
        </w:rPr>
        <w:t>Развитие мотивации молодёжи к созидательной творческой деятельности</w:t>
      </w:r>
    </w:p>
    <w:p w14:paraId="66A156F8" w14:textId="56238775" w:rsidR="00D90F35" w:rsidRPr="00EB56E9" w:rsidRDefault="00D90F35" w:rsidP="00D90F35">
      <w:pPr>
        <w:numPr>
          <w:ilvl w:val="0"/>
          <w:numId w:val="1"/>
        </w:numPr>
        <w:jc w:val="both"/>
        <w:rPr>
          <w:sz w:val="26"/>
        </w:rPr>
      </w:pPr>
      <w:r w:rsidRPr="00EB56E9">
        <w:rPr>
          <w:sz w:val="26"/>
        </w:rPr>
        <w:t>Создание условий для внедрения результатов обучения по ди</w:t>
      </w:r>
      <w:r w:rsidR="009A46E0" w:rsidRPr="00EB56E9">
        <w:rPr>
          <w:sz w:val="26"/>
        </w:rPr>
        <w:t>сциплинам «Информатика» и «ИКТ»</w:t>
      </w:r>
      <w:r w:rsidRPr="00EB56E9">
        <w:rPr>
          <w:sz w:val="26"/>
        </w:rPr>
        <w:t xml:space="preserve"> в практическую деятельность</w:t>
      </w:r>
    </w:p>
    <w:p w14:paraId="56924395" w14:textId="77777777" w:rsidR="00D90F35" w:rsidRPr="00EB56E9" w:rsidRDefault="00D90F35" w:rsidP="00D90F35">
      <w:pPr>
        <w:numPr>
          <w:ilvl w:val="0"/>
          <w:numId w:val="1"/>
        </w:numPr>
        <w:jc w:val="both"/>
        <w:rPr>
          <w:sz w:val="26"/>
        </w:rPr>
      </w:pPr>
      <w:r w:rsidRPr="00EB56E9">
        <w:rPr>
          <w:sz w:val="26"/>
        </w:rPr>
        <w:t>Позиционирование творческой деятельности молодежи</w:t>
      </w:r>
    </w:p>
    <w:p w14:paraId="44377CA7" w14:textId="2C10864C" w:rsidR="00D90F35" w:rsidRPr="00EB56E9" w:rsidRDefault="00D90F35" w:rsidP="009A46E0">
      <w:pPr>
        <w:jc w:val="center"/>
        <w:rPr>
          <w:sz w:val="16"/>
          <w:szCs w:val="16"/>
        </w:rPr>
      </w:pPr>
    </w:p>
    <w:p w14:paraId="1FB5DE20" w14:textId="661DCC34" w:rsidR="00D90F35" w:rsidRPr="000F22BA" w:rsidRDefault="00D90F35" w:rsidP="009A46E0">
      <w:pPr>
        <w:jc w:val="center"/>
        <w:rPr>
          <w:sz w:val="27"/>
        </w:rPr>
      </w:pPr>
      <w:r w:rsidRPr="000F22BA">
        <w:rPr>
          <w:b/>
          <w:bCs/>
          <w:sz w:val="27"/>
        </w:rPr>
        <w:t>ОРГАНИЗАЦИЯ</w:t>
      </w:r>
      <w:r w:rsidR="00FF6416" w:rsidRPr="000F22BA">
        <w:rPr>
          <w:b/>
          <w:bCs/>
          <w:sz w:val="27"/>
        </w:rPr>
        <w:t xml:space="preserve"> И СРОКИ ПРОВЕДЕНИЯ </w:t>
      </w:r>
      <w:r w:rsidRPr="000F22BA">
        <w:rPr>
          <w:b/>
          <w:bCs/>
          <w:sz w:val="27"/>
        </w:rPr>
        <w:t>КОНКУРСА</w:t>
      </w:r>
    </w:p>
    <w:p w14:paraId="1F1721BB" w14:textId="064FB033" w:rsidR="00D90F35" w:rsidRPr="00EB56E9" w:rsidRDefault="00D90F35" w:rsidP="00D90F35">
      <w:pPr>
        <w:ind w:firstLine="567"/>
        <w:jc w:val="both"/>
        <w:rPr>
          <w:sz w:val="26"/>
        </w:rPr>
      </w:pPr>
      <w:r w:rsidRPr="00EB56E9">
        <w:rPr>
          <w:sz w:val="26"/>
        </w:rPr>
        <w:t xml:space="preserve">Конкурс проводится с 2019 года на базе кафедры информатики, прикладной математики и методики их преподавания </w:t>
      </w:r>
      <w:r w:rsidR="009A46E0" w:rsidRPr="00EB56E9">
        <w:rPr>
          <w:sz w:val="26"/>
        </w:rPr>
        <w:t xml:space="preserve">факультета математики, физики и информатики </w:t>
      </w:r>
      <w:r w:rsidRPr="00EB56E9">
        <w:rPr>
          <w:sz w:val="26"/>
        </w:rPr>
        <w:t>Самарского государственного социально-педагогического университета</w:t>
      </w:r>
      <w:r w:rsidR="00FF6416" w:rsidRPr="00EB56E9">
        <w:rPr>
          <w:sz w:val="26"/>
        </w:rPr>
        <w:t>.</w:t>
      </w:r>
    </w:p>
    <w:p w14:paraId="5C02F573" w14:textId="04CE6004" w:rsidR="00FF6416" w:rsidRPr="00EB56E9" w:rsidRDefault="00FF6416" w:rsidP="00FF6416">
      <w:pPr>
        <w:ind w:firstLine="567"/>
        <w:jc w:val="both"/>
        <w:rPr>
          <w:sz w:val="26"/>
        </w:rPr>
      </w:pPr>
      <w:r w:rsidRPr="00EB56E9">
        <w:rPr>
          <w:sz w:val="26"/>
        </w:rPr>
        <w:t>Конкурс проводится в три этапа:</w:t>
      </w:r>
    </w:p>
    <w:p w14:paraId="20E7D0B7" w14:textId="08B69EF3" w:rsidR="00A75045" w:rsidRPr="00EB56E9" w:rsidRDefault="00A75045" w:rsidP="00A75045">
      <w:pPr>
        <w:ind w:firstLine="567"/>
        <w:jc w:val="both"/>
        <w:rPr>
          <w:sz w:val="26"/>
        </w:rPr>
      </w:pPr>
      <w:r w:rsidRPr="00EB56E9">
        <w:rPr>
          <w:sz w:val="26"/>
        </w:rPr>
        <w:t>1 этап (с 18 сентября по 8 октября 2023 г.) – прием и обработка заявок и конкурсных работ;</w:t>
      </w:r>
    </w:p>
    <w:p w14:paraId="783EB918" w14:textId="47422B3C" w:rsidR="00A75045" w:rsidRPr="00EB56E9" w:rsidRDefault="00A75045" w:rsidP="00A75045">
      <w:pPr>
        <w:ind w:firstLine="567"/>
        <w:jc w:val="both"/>
        <w:rPr>
          <w:sz w:val="26"/>
        </w:rPr>
      </w:pPr>
      <w:r w:rsidRPr="00EB56E9">
        <w:rPr>
          <w:sz w:val="26"/>
        </w:rPr>
        <w:t>2 этап (с 9 по 14 октября 2023 г.) – работа жюри по подведению итогов Конкурса;</w:t>
      </w:r>
    </w:p>
    <w:p w14:paraId="5575CDF0" w14:textId="39D0CBB7" w:rsidR="00D90F35" w:rsidRPr="00EB56E9" w:rsidRDefault="00A75045" w:rsidP="00A75045">
      <w:pPr>
        <w:ind w:firstLine="567"/>
        <w:jc w:val="both"/>
        <w:rPr>
          <w:sz w:val="26"/>
        </w:rPr>
      </w:pPr>
      <w:r w:rsidRPr="00EB56E9">
        <w:rPr>
          <w:sz w:val="26"/>
        </w:rPr>
        <w:t>3 этап (16 октября 2023 г.) – награждение участников и победителей Конкурса</w:t>
      </w:r>
      <w:r w:rsidR="00C75CA7" w:rsidRPr="00EB56E9">
        <w:rPr>
          <w:sz w:val="26"/>
        </w:rPr>
        <w:t>.</w:t>
      </w:r>
    </w:p>
    <w:p w14:paraId="1A240446" w14:textId="72C4AE45" w:rsidR="00C75CA7" w:rsidRPr="00EB56E9" w:rsidRDefault="00C75CA7" w:rsidP="00A75045">
      <w:pPr>
        <w:ind w:firstLine="567"/>
        <w:jc w:val="both"/>
        <w:rPr>
          <w:sz w:val="16"/>
          <w:szCs w:val="16"/>
        </w:rPr>
      </w:pPr>
    </w:p>
    <w:p w14:paraId="7E5E79C9" w14:textId="2FDCBC5B" w:rsidR="00C75CA7" w:rsidRPr="00C75CA7" w:rsidRDefault="00C75CA7" w:rsidP="00C75CA7">
      <w:pPr>
        <w:jc w:val="center"/>
        <w:rPr>
          <w:b/>
          <w:sz w:val="27"/>
        </w:rPr>
      </w:pPr>
      <w:r w:rsidRPr="00C75CA7">
        <w:rPr>
          <w:b/>
          <w:sz w:val="27"/>
        </w:rPr>
        <w:t>ЖЮРИ КОНКУРСА</w:t>
      </w:r>
    </w:p>
    <w:p w14:paraId="4232C65A" w14:textId="1050CABD" w:rsidR="00C75CA7" w:rsidRPr="00EB56E9" w:rsidRDefault="00C75CA7" w:rsidP="00C75CA7">
      <w:pPr>
        <w:ind w:firstLine="567"/>
        <w:jc w:val="both"/>
        <w:rPr>
          <w:sz w:val="26"/>
        </w:rPr>
      </w:pPr>
      <w:r w:rsidRPr="00EB56E9">
        <w:rPr>
          <w:sz w:val="26"/>
        </w:rPr>
        <w:t>Председатель – Бакулина Светлана Юрьевна, и.о. ректора СГСПУ;</w:t>
      </w:r>
    </w:p>
    <w:p w14:paraId="69E81CD3" w14:textId="77777777" w:rsidR="003D6EDA" w:rsidRDefault="00C75CA7" w:rsidP="003D6EDA">
      <w:pPr>
        <w:ind w:firstLine="567"/>
        <w:jc w:val="both"/>
        <w:rPr>
          <w:sz w:val="26"/>
        </w:rPr>
      </w:pPr>
      <w:r w:rsidRPr="00EB56E9">
        <w:rPr>
          <w:sz w:val="26"/>
        </w:rPr>
        <w:t xml:space="preserve">Члены жюри: </w:t>
      </w:r>
    </w:p>
    <w:p w14:paraId="2AD10DDE" w14:textId="283B6D82" w:rsidR="004F557B" w:rsidRDefault="004F557B" w:rsidP="003D6EDA">
      <w:pPr>
        <w:ind w:firstLine="567"/>
        <w:jc w:val="both"/>
        <w:rPr>
          <w:sz w:val="26"/>
        </w:rPr>
      </w:pPr>
      <w:r>
        <w:rPr>
          <w:sz w:val="26"/>
        </w:rPr>
        <w:t>Кильдюшкин Владимир Михайлович, директор ОЦ «Южный город»</w:t>
      </w:r>
      <w:r>
        <w:rPr>
          <w:sz w:val="26"/>
        </w:rPr>
        <w:t>;</w:t>
      </w:r>
    </w:p>
    <w:p w14:paraId="10CC64FB" w14:textId="3A258019" w:rsidR="003D6EDA" w:rsidRDefault="003D6EDA" w:rsidP="003D6EDA">
      <w:pPr>
        <w:ind w:firstLine="567"/>
        <w:jc w:val="both"/>
        <w:rPr>
          <w:sz w:val="26"/>
        </w:rPr>
      </w:pPr>
      <w:r w:rsidRPr="00EB56E9">
        <w:rPr>
          <w:sz w:val="26"/>
        </w:rPr>
        <w:t>Аниськин Владим</w:t>
      </w:r>
      <w:r w:rsidR="004F557B">
        <w:rPr>
          <w:sz w:val="26"/>
        </w:rPr>
        <w:t>ир Николаевич, декан ФМФИ СГСПУ;</w:t>
      </w:r>
    </w:p>
    <w:p w14:paraId="48A96A19" w14:textId="34AA985D" w:rsidR="004F557B" w:rsidRDefault="004F557B" w:rsidP="004F557B">
      <w:pPr>
        <w:ind w:firstLine="567"/>
        <w:jc w:val="both"/>
        <w:rPr>
          <w:sz w:val="26"/>
        </w:rPr>
      </w:pPr>
      <w:r w:rsidRPr="00EB56E9">
        <w:rPr>
          <w:sz w:val="26"/>
        </w:rPr>
        <w:t>Добудько Татьяна Валерьяновна, зав. кафедрой ИПМиМП ФМФИ</w:t>
      </w:r>
      <w:r>
        <w:rPr>
          <w:sz w:val="26"/>
        </w:rPr>
        <w:t xml:space="preserve"> СГСПУ;</w:t>
      </w:r>
    </w:p>
    <w:p w14:paraId="7E099009" w14:textId="543E6B62" w:rsidR="003D6EDA" w:rsidRPr="003D6EDA" w:rsidRDefault="003D6EDA" w:rsidP="003D6EDA">
      <w:pPr>
        <w:ind w:firstLine="567"/>
        <w:jc w:val="both"/>
        <w:rPr>
          <w:sz w:val="26"/>
        </w:rPr>
      </w:pPr>
      <w:r>
        <w:rPr>
          <w:sz w:val="26"/>
        </w:rPr>
        <w:t>Гокина Ал</w:t>
      </w:r>
      <w:r w:rsidR="004F557B">
        <w:rPr>
          <w:sz w:val="26"/>
        </w:rPr>
        <w:t>ла Геннадьевна, декан ФКИ СГСПУ.</w:t>
      </w:r>
    </w:p>
    <w:p w14:paraId="2E12D3D7" w14:textId="77777777" w:rsidR="00CD77A0" w:rsidRPr="00EB56E9" w:rsidRDefault="00CD77A0" w:rsidP="009A46E0">
      <w:pPr>
        <w:jc w:val="center"/>
        <w:rPr>
          <w:sz w:val="16"/>
          <w:szCs w:val="16"/>
        </w:rPr>
      </w:pPr>
      <w:bookmarkStart w:id="0" w:name="_GoBack"/>
      <w:bookmarkEnd w:id="0"/>
    </w:p>
    <w:p w14:paraId="236A4336" w14:textId="3A27441C" w:rsidR="00D90F35" w:rsidRPr="000F22BA" w:rsidRDefault="00D90F35" w:rsidP="009A46E0">
      <w:pPr>
        <w:jc w:val="center"/>
        <w:rPr>
          <w:b/>
          <w:bCs/>
          <w:sz w:val="27"/>
        </w:rPr>
      </w:pPr>
      <w:r w:rsidRPr="000F22BA">
        <w:rPr>
          <w:b/>
          <w:bCs/>
          <w:sz w:val="27"/>
        </w:rPr>
        <w:lastRenderedPageBreak/>
        <w:t>СОДЕРЖАНИЕ КОНКУРСА</w:t>
      </w:r>
    </w:p>
    <w:p w14:paraId="3EA12BFC" w14:textId="001ECEF7" w:rsidR="00D90F35" w:rsidRPr="00EB56E9" w:rsidRDefault="00D90F35" w:rsidP="00D90F35">
      <w:pPr>
        <w:ind w:firstLine="567"/>
        <w:jc w:val="both"/>
        <w:rPr>
          <w:sz w:val="26"/>
        </w:rPr>
      </w:pPr>
      <w:r w:rsidRPr="00EB56E9">
        <w:rPr>
          <w:sz w:val="26"/>
        </w:rPr>
        <w:t>На Конкурс принимаются работы в любой технике исполнения, выполненные средствами компьютерной графики и посвященные профессии учителя</w:t>
      </w:r>
      <w:r w:rsidR="00CD77A0" w:rsidRPr="00EB56E9">
        <w:rPr>
          <w:sz w:val="26"/>
        </w:rPr>
        <w:t>.</w:t>
      </w:r>
      <w:r w:rsidRPr="00EB56E9">
        <w:rPr>
          <w:sz w:val="26"/>
        </w:rPr>
        <w:t xml:space="preserve"> </w:t>
      </w:r>
      <w:r w:rsidR="00CD77A0" w:rsidRPr="00EB56E9">
        <w:rPr>
          <w:sz w:val="26"/>
        </w:rPr>
        <w:t>Д</w:t>
      </w:r>
      <w:r w:rsidRPr="00EB56E9">
        <w:rPr>
          <w:sz w:val="26"/>
        </w:rPr>
        <w:t>опускается создание коллажей.</w:t>
      </w:r>
      <w:r w:rsidR="009A04AF" w:rsidRPr="009A04AF">
        <w:rPr>
          <w:sz w:val="26"/>
        </w:rPr>
        <w:t xml:space="preserve"> </w:t>
      </w:r>
      <w:r w:rsidR="009A04AF" w:rsidRPr="00EB56E9">
        <w:rPr>
          <w:sz w:val="26"/>
        </w:rPr>
        <w:t>Количество работ от одного участника не ограничивается.</w:t>
      </w:r>
    </w:p>
    <w:p w14:paraId="66A929DF" w14:textId="54C4BB04" w:rsidR="00244561" w:rsidRPr="00EB56E9" w:rsidRDefault="00244561" w:rsidP="00CD77A0">
      <w:pPr>
        <w:ind w:firstLine="567"/>
        <w:jc w:val="both"/>
        <w:rPr>
          <w:sz w:val="26"/>
        </w:rPr>
      </w:pPr>
      <w:r w:rsidRPr="00EB56E9">
        <w:rPr>
          <w:sz w:val="26"/>
        </w:rPr>
        <w:t>Для участия в конкурсе необходимо до 0</w:t>
      </w:r>
      <w:r w:rsidR="00A75045" w:rsidRPr="00EB56E9">
        <w:rPr>
          <w:sz w:val="26"/>
        </w:rPr>
        <w:t>8</w:t>
      </w:r>
      <w:r w:rsidRPr="00EB56E9">
        <w:rPr>
          <w:sz w:val="26"/>
        </w:rPr>
        <w:t xml:space="preserve"> октября 2023 г. заполнить электронную </w:t>
      </w:r>
      <w:r w:rsidR="00014397" w:rsidRPr="00EB56E9">
        <w:rPr>
          <w:sz w:val="26"/>
        </w:rPr>
        <w:t>регистрационную анкету</w:t>
      </w:r>
      <w:r w:rsidRPr="00EB56E9">
        <w:rPr>
          <w:sz w:val="26"/>
        </w:rPr>
        <w:t xml:space="preserve"> и прикрепить </w:t>
      </w:r>
      <w:r w:rsidR="00FF750D" w:rsidRPr="00EB56E9">
        <w:rPr>
          <w:sz w:val="26"/>
        </w:rPr>
        <w:t>требуемые файлы</w:t>
      </w:r>
      <w:r w:rsidRPr="00EB56E9">
        <w:rPr>
          <w:sz w:val="26"/>
        </w:rPr>
        <w:t xml:space="preserve"> по ссылке: </w:t>
      </w:r>
      <w:hyperlink r:id="rId5" w:history="1">
        <w:r w:rsidRPr="00EB56E9">
          <w:rPr>
            <w:rStyle w:val="a3"/>
            <w:color w:val="auto"/>
            <w:sz w:val="26"/>
          </w:rPr>
          <w:t>https://forms.yandex.ru/cloud/64f77f2fd046884ba7f64a8c/</w:t>
        </w:r>
      </w:hyperlink>
    </w:p>
    <w:p w14:paraId="3CBAA349" w14:textId="6F328C71" w:rsidR="00D90F35" w:rsidRPr="009A04AF" w:rsidRDefault="00D90F35" w:rsidP="009A46E0">
      <w:pPr>
        <w:jc w:val="center"/>
        <w:rPr>
          <w:sz w:val="8"/>
          <w:szCs w:val="16"/>
        </w:rPr>
      </w:pPr>
    </w:p>
    <w:p w14:paraId="5F1700D5" w14:textId="0142B1EE" w:rsidR="00D90F35" w:rsidRPr="000F22BA" w:rsidRDefault="00D90F35" w:rsidP="009A46E0">
      <w:pPr>
        <w:jc w:val="center"/>
        <w:rPr>
          <w:b/>
          <w:bCs/>
          <w:sz w:val="27"/>
        </w:rPr>
      </w:pPr>
      <w:r w:rsidRPr="000F22BA">
        <w:rPr>
          <w:b/>
          <w:bCs/>
          <w:sz w:val="27"/>
        </w:rPr>
        <w:t>НОМИНАЦИИ КОНКУРСА:</w:t>
      </w:r>
    </w:p>
    <w:p w14:paraId="1087D901" w14:textId="12E41278" w:rsidR="00D90F35" w:rsidRPr="00EB56E9" w:rsidRDefault="00D90F35" w:rsidP="00D90F35">
      <w:pPr>
        <w:numPr>
          <w:ilvl w:val="0"/>
          <w:numId w:val="2"/>
        </w:numPr>
        <w:jc w:val="both"/>
        <w:rPr>
          <w:sz w:val="26"/>
        </w:rPr>
      </w:pPr>
      <w:r w:rsidRPr="00EB56E9">
        <w:rPr>
          <w:sz w:val="26"/>
        </w:rPr>
        <w:t>Цифровая живопись</w:t>
      </w:r>
    </w:p>
    <w:p w14:paraId="469CA4E0" w14:textId="37B76D2C" w:rsidR="00D90F35" w:rsidRPr="00EB56E9" w:rsidRDefault="00D90F35" w:rsidP="00D90F35">
      <w:pPr>
        <w:numPr>
          <w:ilvl w:val="0"/>
          <w:numId w:val="2"/>
        </w:numPr>
        <w:jc w:val="both"/>
        <w:rPr>
          <w:sz w:val="26"/>
        </w:rPr>
      </w:pPr>
      <w:r w:rsidRPr="00EB56E9">
        <w:rPr>
          <w:sz w:val="26"/>
        </w:rPr>
        <w:t>Инфографика</w:t>
      </w:r>
    </w:p>
    <w:p w14:paraId="026DF0FB" w14:textId="38B5F652" w:rsidR="00D90F35" w:rsidRPr="00EB56E9" w:rsidRDefault="00244561" w:rsidP="00D90F35">
      <w:pPr>
        <w:numPr>
          <w:ilvl w:val="0"/>
          <w:numId w:val="2"/>
        </w:numPr>
        <w:jc w:val="both"/>
        <w:rPr>
          <w:sz w:val="26"/>
        </w:rPr>
      </w:pPr>
      <w:r w:rsidRPr="00EB56E9">
        <w:rPr>
          <w:sz w:val="26"/>
        </w:rPr>
        <w:t>Цифровой к</w:t>
      </w:r>
      <w:r w:rsidR="00D90F35" w:rsidRPr="00EB56E9">
        <w:rPr>
          <w:sz w:val="26"/>
        </w:rPr>
        <w:t>оллаж</w:t>
      </w:r>
    </w:p>
    <w:p w14:paraId="4EC28B39" w14:textId="295A0464" w:rsidR="00D90F35" w:rsidRPr="00EB56E9" w:rsidRDefault="00D90F35" w:rsidP="00D90F35">
      <w:pPr>
        <w:numPr>
          <w:ilvl w:val="0"/>
          <w:numId w:val="2"/>
        </w:numPr>
        <w:jc w:val="both"/>
        <w:rPr>
          <w:sz w:val="26"/>
        </w:rPr>
      </w:pPr>
      <w:r w:rsidRPr="00EB56E9">
        <w:rPr>
          <w:sz w:val="26"/>
        </w:rPr>
        <w:t>Оригинальная идея</w:t>
      </w:r>
    </w:p>
    <w:p w14:paraId="0837C7E5" w14:textId="77777777" w:rsidR="00244561" w:rsidRPr="009A04AF" w:rsidRDefault="00244561" w:rsidP="009A46E0">
      <w:pPr>
        <w:jc w:val="center"/>
        <w:rPr>
          <w:sz w:val="8"/>
          <w:szCs w:val="16"/>
          <w:lang w:val="en-GB"/>
        </w:rPr>
      </w:pPr>
    </w:p>
    <w:p w14:paraId="6C0E7916" w14:textId="315D8CC4" w:rsidR="00D90F35" w:rsidRPr="000F22BA" w:rsidRDefault="00D90F35" w:rsidP="009A46E0">
      <w:pPr>
        <w:jc w:val="center"/>
        <w:rPr>
          <w:b/>
          <w:bCs/>
          <w:sz w:val="27"/>
        </w:rPr>
      </w:pPr>
      <w:r w:rsidRPr="000F22BA">
        <w:rPr>
          <w:b/>
          <w:bCs/>
          <w:sz w:val="27"/>
        </w:rPr>
        <w:t>ФОРМАТ РАБОТ</w:t>
      </w:r>
      <w:r w:rsidR="009A46E0" w:rsidRPr="000F22BA">
        <w:rPr>
          <w:b/>
          <w:bCs/>
          <w:sz w:val="27"/>
        </w:rPr>
        <w:t>:</w:t>
      </w:r>
    </w:p>
    <w:p w14:paraId="34A7170F" w14:textId="77777777" w:rsidR="00D90F35" w:rsidRPr="00EB56E9" w:rsidRDefault="00D90F35" w:rsidP="00D90F35">
      <w:pPr>
        <w:ind w:firstLine="567"/>
        <w:jc w:val="both"/>
        <w:rPr>
          <w:sz w:val="26"/>
        </w:rPr>
      </w:pPr>
      <w:r w:rsidRPr="00EB56E9">
        <w:rPr>
          <w:sz w:val="26"/>
        </w:rPr>
        <w:t>Размер: не менее 1200 пикселей по меньшей стороне.</w:t>
      </w:r>
    </w:p>
    <w:p w14:paraId="4D67C027" w14:textId="60A6C824" w:rsidR="00D90F35" w:rsidRPr="00EB56E9" w:rsidRDefault="00D90F35" w:rsidP="00D90F35">
      <w:pPr>
        <w:ind w:firstLine="567"/>
        <w:jc w:val="both"/>
        <w:rPr>
          <w:sz w:val="26"/>
        </w:rPr>
      </w:pPr>
      <w:r w:rsidRPr="00EB56E9">
        <w:rPr>
          <w:sz w:val="26"/>
        </w:rPr>
        <w:t>Разрешение: не менее 150 dpi.</w:t>
      </w:r>
    </w:p>
    <w:p w14:paraId="66F24540" w14:textId="1A24E4AE" w:rsidR="00A75045" w:rsidRPr="00EB56E9" w:rsidRDefault="00A75045" w:rsidP="00A75045">
      <w:pPr>
        <w:ind w:firstLine="567"/>
        <w:jc w:val="both"/>
        <w:rPr>
          <w:sz w:val="26"/>
        </w:rPr>
      </w:pPr>
      <w:r w:rsidRPr="00EB56E9">
        <w:rPr>
          <w:sz w:val="26"/>
        </w:rPr>
        <w:t>Объем файла – не более 10 Мб.</w:t>
      </w:r>
    </w:p>
    <w:p w14:paraId="655D5CB4" w14:textId="74DF30BC" w:rsidR="00D90F35" w:rsidRPr="009A04AF" w:rsidRDefault="00D90F35" w:rsidP="009A46E0">
      <w:pPr>
        <w:jc w:val="center"/>
        <w:rPr>
          <w:sz w:val="8"/>
          <w:szCs w:val="16"/>
        </w:rPr>
      </w:pPr>
    </w:p>
    <w:p w14:paraId="49BA479F" w14:textId="022F7C4D" w:rsidR="00D90F35" w:rsidRPr="000F22BA" w:rsidRDefault="00D90F35" w:rsidP="009A46E0">
      <w:pPr>
        <w:jc w:val="center"/>
        <w:rPr>
          <w:b/>
          <w:bCs/>
          <w:sz w:val="27"/>
        </w:rPr>
      </w:pPr>
      <w:r w:rsidRPr="000F22BA">
        <w:rPr>
          <w:b/>
          <w:bCs/>
          <w:sz w:val="27"/>
        </w:rPr>
        <w:t>КРИТЕРИИ ОЦЕНИВАНИЯ:</w:t>
      </w:r>
    </w:p>
    <w:p w14:paraId="117AFFF4" w14:textId="69A98DA9" w:rsidR="004B173C" w:rsidRPr="00EB56E9" w:rsidRDefault="004B173C" w:rsidP="004B173C">
      <w:pPr>
        <w:numPr>
          <w:ilvl w:val="0"/>
          <w:numId w:val="3"/>
        </w:numPr>
        <w:jc w:val="both"/>
        <w:rPr>
          <w:sz w:val="26"/>
        </w:rPr>
      </w:pPr>
      <w:r w:rsidRPr="00EB56E9">
        <w:rPr>
          <w:sz w:val="26"/>
        </w:rPr>
        <w:t>соответствие работы теме конкурса;</w:t>
      </w:r>
    </w:p>
    <w:p w14:paraId="36B9DEE0" w14:textId="7DF9A27E" w:rsidR="004B173C" w:rsidRPr="00EB56E9" w:rsidRDefault="004B173C" w:rsidP="004B173C">
      <w:pPr>
        <w:numPr>
          <w:ilvl w:val="0"/>
          <w:numId w:val="3"/>
        </w:numPr>
        <w:jc w:val="both"/>
        <w:rPr>
          <w:sz w:val="26"/>
        </w:rPr>
      </w:pPr>
      <w:r w:rsidRPr="00EB56E9">
        <w:rPr>
          <w:sz w:val="26"/>
        </w:rPr>
        <w:t>художественный уровень плаката;</w:t>
      </w:r>
    </w:p>
    <w:p w14:paraId="13A809CD" w14:textId="44CCF74F" w:rsidR="004B173C" w:rsidRPr="00EB56E9" w:rsidRDefault="004B173C" w:rsidP="004B173C">
      <w:pPr>
        <w:numPr>
          <w:ilvl w:val="0"/>
          <w:numId w:val="3"/>
        </w:numPr>
        <w:jc w:val="both"/>
        <w:rPr>
          <w:sz w:val="26"/>
        </w:rPr>
      </w:pPr>
      <w:r w:rsidRPr="00EB56E9">
        <w:rPr>
          <w:sz w:val="26"/>
        </w:rPr>
        <w:t>читаемость текста на плакате;</w:t>
      </w:r>
    </w:p>
    <w:p w14:paraId="308CA975" w14:textId="3D4321A6" w:rsidR="004B173C" w:rsidRPr="00EB56E9" w:rsidRDefault="004B173C" w:rsidP="004B173C">
      <w:pPr>
        <w:numPr>
          <w:ilvl w:val="0"/>
          <w:numId w:val="3"/>
        </w:numPr>
        <w:jc w:val="both"/>
        <w:rPr>
          <w:sz w:val="26"/>
        </w:rPr>
      </w:pPr>
      <w:r w:rsidRPr="00EB56E9">
        <w:rPr>
          <w:sz w:val="26"/>
        </w:rPr>
        <w:t>отсутствие грамматических и стилистических неточностей на плакате;</w:t>
      </w:r>
    </w:p>
    <w:p w14:paraId="1F4DB8E2" w14:textId="5B7A40D5" w:rsidR="004B173C" w:rsidRPr="00EB56E9" w:rsidRDefault="004B173C" w:rsidP="004B173C">
      <w:pPr>
        <w:numPr>
          <w:ilvl w:val="0"/>
          <w:numId w:val="3"/>
        </w:numPr>
        <w:jc w:val="both"/>
        <w:rPr>
          <w:sz w:val="26"/>
        </w:rPr>
      </w:pPr>
      <w:r w:rsidRPr="00EB56E9">
        <w:rPr>
          <w:sz w:val="26"/>
        </w:rPr>
        <w:t>оригинальность и уникальность работы;</w:t>
      </w:r>
    </w:p>
    <w:p w14:paraId="03BA859B" w14:textId="77931BD1" w:rsidR="004B173C" w:rsidRPr="00EB56E9" w:rsidRDefault="004B173C" w:rsidP="004B173C">
      <w:pPr>
        <w:numPr>
          <w:ilvl w:val="0"/>
          <w:numId w:val="3"/>
        </w:numPr>
        <w:jc w:val="both"/>
        <w:rPr>
          <w:sz w:val="26"/>
        </w:rPr>
      </w:pPr>
      <w:r w:rsidRPr="00EB56E9">
        <w:rPr>
          <w:sz w:val="26"/>
        </w:rPr>
        <w:t>композиционная целостность.</w:t>
      </w:r>
    </w:p>
    <w:p w14:paraId="306CB198" w14:textId="54E5EFA1" w:rsidR="004B173C" w:rsidRPr="00EB56E9" w:rsidRDefault="004B173C" w:rsidP="004B173C">
      <w:pPr>
        <w:ind w:left="360"/>
        <w:jc w:val="both"/>
        <w:rPr>
          <w:sz w:val="26"/>
        </w:rPr>
      </w:pPr>
      <w:r w:rsidRPr="00EB56E9">
        <w:rPr>
          <w:sz w:val="26"/>
        </w:rPr>
        <w:t>Каждый критерий оценивается по шкале от 1 до 3 баллов.</w:t>
      </w:r>
    </w:p>
    <w:p w14:paraId="276E6930" w14:textId="40E87210" w:rsidR="004B173C" w:rsidRPr="00EB56E9" w:rsidRDefault="004B173C" w:rsidP="004B173C">
      <w:pPr>
        <w:ind w:left="360"/>
        <w:jc w:val="both"/>
        <w:rPr>
          <w:sz w:val="26"/>
        </w:rPr>
      </w:pPr>
      <w:r w:rsidRPr="00EB56E9">
        <w:rPr>
          <w:sz w:val="26"/>
        </w:rPr>
        <w:t>Максимальное количество баллов – 18.</w:t>
      </w:r>
    </w:p>
    <w:p w14:paraId="3AADD9E3" w14:textId="5DC2B3DD" w:rsidR="00D90F35" w:rsidRPr="009A04AF" w:rsidRDefault="00D90F35" w:rsidP="009A46E0">
      <w:pPr>
        <w:jc w:val="center"/>
        <w:rPr>
          <w:sz w:val="8"/>
          <w:szCs w:val="16"/>
        </w:rPr>
      </w:pPr>
    </w:p>
    <w:p w14:paraId="644EFD61" w14:textId="6CEE0767" w:rsidR="00D90F35" w:rsidRPr="000F22BA" w:rsidRDefault="00D90F35" w:rsidP="009A46E0">
      <w:pPr>
        <w:jc w:val="center"/>
        <w:rPr>
          <w:rFonts w:ascii="Times New Roman" w:hAnsi="Times New Roman" w:cs="Times New Roman"/>
          <w:b/>
          <w:bCs/>
          <w:sz w:val="27"/>
        </w:rPr>
      </w:pPr>
      <w:r w:rsidRPr="000F22BA">
        <w:rPr>
          <w:rFonts w:ascii="Times New Roman" w:hAnsi="Times New Roman" w:cs="Times New Roman"/>
          <w:b/>
          <w:bCs/>
          <w:sz w:val="27"/>
        </w:rPr>
        <w:t>НАГРАЖДЕНИЕ УЧАСТНИКОВ КОНКУРСА И ПОДВЕДЕНИЕ ИТОГОВ</w:t>
      </w:r>
    </w:p>
    <w:p w14:paraId="7C01A8E5" w14:textId="2410A948" w:rsidR="004B173C" w:rsidRPr="00EB56E9" w:rsidRDefault="004B173C" w:rsidP="009A46E0">
      <w:pPr>
        <w:pStyle w:val="a5"/>
        <w:ind w:firstLine="567"/>
        <w:jc w:val="both"/>
        <w:rPr>
          <w:sz w:val="26"/>
          <w:szCs w:val="22"/>
        </w:rPr>
      </w:pPr>
      <w:r w:rsidRPr="00EB56E9">
        <w:rPr>
          <w:sz w:val="26"/>
          <w:szCs w:val="22"/>
        </w:rPr>
        <w:t>Все студенты, участвовавшие в Конкурсе, получают сертификаты об участии в конкурсе.</w:t>
      </w:r>
    </w:p>
    <w:p w14:paraId="34BEC640" w14:textId="288D3F0E" w:rsidR="004B173C" w:rsidRPr="00EB56E9" w:rsidRDefault="004B173C" w:rsidP="009A46E0">
      <w:pPr>
        <w:pStyle w:val="a5"/>
        <w:ind w:firstLine="567"/>
        <w:jc w:val="both"/>
        <w:rPr>
          <w:sz w:val="26"/>
          <w:szCs w:val="22"/>
        </w:rPr>
      </w:pPr>
      <w:r w:rsidRPr="00EB56E9">
        <w:rPr>
          <w:sz w:val="26"/>
          <w:szCs w:val="22"/>
        </w:rPr>
        <w:t xml:space="preserve">2. Участники, занявшие в рейтинге по каждой номинации Конкурса 2-е и 3-е места, награждаются дипломами Призеров Конкурса. Участники, занявшие в рейтинге по каждой номинации Конкурса 4-7 места, награждаются дипломами лауреатов конкурса. </w:t>
      </w:r>
    </w:p>
    <w:p w14:paraId="15C861A4" w14:textId="70E8ABDB" w:rsidR="004B173C" w:rsidRPr="00EB56E9" w:rsidRDefault="004B173C" w:rsidP="004B173C">
      <w:pPr>
        <w:pStyle w:val="a5"/>
        <w:ind w:firstLine="567"/>
        <w:jc w:val="both"/>
        <w:rPr>
          <w:sz w:val="26"/>
          <w:szCs w:val="22"/>
        </w:rPr>
      </w:pPr>
      <w:r w:rsidRPr="00EB56E9">
        <w:rPr>
          <w:sz w:val="26"/>
          <w:szCs w:val="22"/>
        </w:rPr>
        <w:t>3. Участник</w:t>
      </w:r>
      <w:r w:rsidR="009A46E0" w:rsidRPr="00EB56E9">
        <w:rPr>
          <w:sz w:val="26"/>
          <w:szCs w:val="22"/>
        </w:rPr>
        <w:t xml:space="preserve"> – </w:t>
      </w:r>
      <w:r w:rsidRPr="00EB56E9">
        <w:rPr>
          <w:sz w:val="26"/>
          <w:szCs w:val="22"/>
        </w:rPr>
        <w:t xml:space="preserve">победитель Конкурса награждается дипломом победителя Конкурса. </w:t>
      </w:r>
    </w:p>
    <w:p w14:paraId="435682A1" w14:textId="2366C1BF" w:rsidR="004B173C" w:rsidRPr="00EB56E9" w:rsidRDefault="004B173C" w:rsidP="004B173C">
      <w:pPr>
        <w:pStyle w:val="a5"/>
        <w:ind w:firstLine="567"/>
        <w:jc w:val="both"/>
        <w:rPr>
          <w:sz w:val="26"/>
          <w:szCs w:val="22"/>
        </w:rPr>
      </w:pPr>
      <w:r w:rsidRPr="00EB56E9">
        <w:rPr>
          <w:sz w:val="26"/>
          <w:szCs w:val="22"/>
        </w:rPr>
        <w:t>4. По решению жюри могут быть учреждены дополнительные специальные номинации.</w:t>
      </w:r>
    </w:p>
    <w:p w14:paraId="66B9612F" w14:textId="51559920" w:rsidR="004B173C" w:rsidRPr="00EB56E9" w:rsidRDefault="004B173C" w:rsidP="00FF750D">
      <w:pPr>
        <w:pStyle w:val="a5"/>
        <w:ind w:firstLine="567"/>
        <w:jc w:val="both"/>
        <w:rPr>
          <w:sz w:val="26"/>
          <w:szCs w:val="22"/>
        </w:rPr>
      </w:pPr>
      <w:r w:rsidRPr="00EB56E9">
        <w:rPr>
          <w:sz w:val="26"/>
          <w:szCs w:val="22"/>
        </w:rPr>
        <w:t xml:space="preserve">5. Жюри </w:t>
      </w:r>
      <w:r w:rsidR="009A46E0" w:rsidRPr="00EB56E9">
        <w:rPr>
          <w:sz w:val="26"/>
          <w:szCs w:val="22"/>
        </w:rPr>
        <w:t>отмечает</w:t>
      </w:r>
      <w:r w:rsidRPr="00EB56E9">
        <w:rPr>
          <w:sz w:val="26"/>
          <w:szCs w:val="22"/>
        </w:rPr>
        <w:t xml:space="preserve"> благодарственными письмами руководителей работ участников.</w:t>
      </w:r>
    </w:p>
    <w:p w14:paraId="3178B5F2" w14:textId="092222A1" w:rsidR="004B173C" w:rsidRPr="00EB56E9" w:rsidRDefault="004B173C" w:rsidP="004B173C">
      <w:pPr>
        <w:pStyle w:val="a5"/>
        <w:ind w:firstLine="567"/>
        <w:jc w:val="both"/>
        <w:rPr>
          <w:sz w:val="26"/>
          <w:szCs w:val="22"/>
        </w:rPr>
      </w:pPr>
      <w:r w:rsidRPr="00EB56E9">
        <w:rPr>
          <w:sz w:val="26"/>
          <w:szCs w:val="22"/>
        </w:rPr>
        <w:t>6. Объявление и награждение призеров и победителей Конкурса осуществляется на торжественной церемонии подведения итогов Конкурса.</w:t>
      </w:r>
    </w:p>
    <w:p w14:paraId="2D5F5361" w14:textId="69EB735B" w:rsidR="00FF750D" w:rsidRPr="00EB56E9" w:rsidRDefault="004B173C" w:rsidP="00FF750D">
      <w:pPr>
        <w:pStyle w:val="a5"/>
        <w:ind w:firstLine="567"/>
        <w:jc w:val="both"/>
        <w:rPr>
          <w:sz w:val="26"/>
          <w:szCs w:val="22"/>
        </w:rPr>
      </w:pPr>
      <w:r w:rsidRPr="00EB56E9">
        <w:rPr>
          <w:sz w:val="26"/>
          <w:szCs w:val="22"/>
        </w:rPr>
        <w:t>7. Итоги конкурса публикуются на официальном сайте СГСПУ и сайте Конкурса.</w:t>
      </w:r>
    </w:p>
    <w:p w14:paraId="6F756E39" w14:textId="77777777" w:rsidR="00FF750D" w:rsidRPr="009A04AF" w:rsidRDefault="00FF750D" w:rsidP="009A46E0">
      <w:pPr>
        <w:jc w:val="center"/>
        <w:rPr>
          <w:sz w:val="8"/>
          <w:szCs w:val="16"/>
        </w:rPr>
      </w:pPr>
    </w:p>
    <w:p w14:paraId="2482FF05" w14:textId="3D0E7A45" w:rsidR="00244561" w:rsidRPr="000F22BA" w:rsidRDefault="00244561" w:rsidP="009A46E0">
      <w:pPr>
        <w:jc w:val="center"/>
        <w:rPr>
          <w:b/>
          <w:bCs/>
          <w:sz w:val="27"/>
        </w:rPr>
      </w:pPr>
      <w:r w:rsidRPr="000F22BA">
        <w:rPr>
          <w:b/>
          <w:bCs/>
          <w:sz w:val="27"/>
        </w:rPr>
        <w:t>ИМУЩЕСТВЕННЫЕ ПРАВА</w:t>
      </w:r>
    </w:p>
    <w:p w14:paraId="2AA26952" w14:textId="5ADCE1BA" w:rsidR="00D90F35" w:rsidRPr="00EB56E9" w:rsidRDefault="00D90F35" w:rsidP="00096F25">
      <w:pPr>
        <w:numPr>
          <w:ilvl w:val="0"/>
          <w:numId w:val="3"/>
        </w:numPr>
        <w:jc w:val="both"/>
        <w:rPr>
          <w:sz w:val="26"/>
        </w:rPr>
      </w:pPr>
      <w:r w:rsidRPr="00EB56E9">
        <w:rPr>
          <w:sz w:val="26"/>
        </w:rPr>
        <w:t>Подача работ на конкурс означает согласие авторов и их законных представителей с условиями конкурса и подтверждает согласие на обработку персональных данных.</w:t>
      </w:r>
    </w:p>
    <w:p w14:paraId="3B213805" w14:textId="751D9BB9" w:rsidR="00244561" w:rsidRPr="00EB56E9" w:rsidRDefault="00D90F35" w:rsidP="00096F25">
      <w:pPr>
        <w:numPr>
          <w:ilvl w:val="0"/>
          <w:numId w:val="3"/>
        </w:numPr>
        <w:jc w:val="both"/>
        <w:rPr>
          <w:sz w:val="26"/>
        </w:rPr>
      </w:pPr>
      <w:r w:rsidRPr="00EB56E9">
        <w:rPr>
          <w:sz w:val="26"/>
        </w:rPr>
        <w:t>Организаторы конкурса оставляют за собой право использовать работы для размещения на сайте университета</w:t>
      </w:r>
      <w:r w:rsidR="00244561" w:rsidRPr="00EB56E9">
        <w:rPr>
          <w:sz w:val="26"/>
        </w:rPr>
        <w:t xml:space="preserve"> и рекламы конкурса</w:t>
      </w:r>
      <w:r w:rsidRPr="00EB56E9">
        <w:rPr>
          <w:sz w:val="26"/>
        </w:rPr>
        <w:t>, с указанием ФИО авторов и педагогов, названия образовательных учреждений.</w:t>
      </w:r>
    </w:p>
    <w:p w14:paraId="2F0B8DC6" w14:textId="38F68F3B" w:rsidR="00244561" w:rsidRDefault="00244561" w:rsidP="00244561">
      <w:pPr>
        <w:numPr>
          <w:ilvl w:val="0"/>
          <w:numId w:val="3"/>
        </w:numPr>
        <w:jc w:val="both"/>
        <w:rPr>
          <w:sz w:val="26"/>
        </w:rPr>
      </w:pPr>
      <w:r w:rsidRPr="00EB56E9">
        <w:rPr>
          <w:sz w:val="26"/>
        </w:rPr>
        <w:t>Ответственность за авторскую принадлежность представленных образцов несет заявитель.</w:t>
      </w:r>
    </w:p>
    <w:p w14:paraId="65E1986F" w14:textId="77777777" w:rsidR="009A04AF" w:rsidRPr="009A04AF" w:rsidRDefault="009A04AF" w:rsidP="009A04AF">
      <w:pPr>
        <w:ind w:left="360"/>
        <w:jc w:val="both"/>
        <w:rPr>
          <w:sz w:val="8"/>
        </w:rPr>
      </w:pPr>
    </w:p>
    <w:sectPr w:rsidR="009A04AF" w:rsidRPr="009A04AF" w:rsidSect="009A46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Заголовки (сло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5A37"/>
    <w:multiLevelType w:val="multilevel"/>
    <w:tmpl w:val="9762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0192D"/>
    <w:multiLevelType w:val="multilevel"/>
    <w:tmpl w:val="1B7C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F41D34"/>
    <w:multiLevelType w:val="multilevel"/>
    <w:tmpl w:val="0910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5E57D9"/>
    <w:multiLevelType w:val="hybridMultilevel"/>
    <w:tmpl w:val="BC1C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4580"/>
    <w:multiLevelType w:val="hybridMultilevel"/>
    <w:tmpl w:val="31FABF12"/>
    <w:lvl w:ilvl="0" w:tplc="51EC616E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F3DEF"/>
    <w:multiLevelType w:val="hybridMultilevel"/>
    <w:tmpl w:val="941EE8DE"/>
    <w:lvl w:ilvl="0" w:tplc="853E3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79384A"/>
    <w:multiLevelType w:val="hybridMultilevel"/>
    <w:tmpl w:val="45DED674"/>
    <w:lvl w:ilvl="0" w:tplc="37D2D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CA3678"/>
    <w:multiLevelType w:val="hybridMultilevel"/>
    <w:tmpl w:val="A7B4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40362"/>
    <w:multiLevelType w:val="hybridMultilevel"/>
    <w:tmpl w:val="0BE6C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5"/>
    <w:rsid w:val="00014397"/>
    <w:rsid w:val="00096F25"/>
    <w:rsid w:val="000F22BA"/>
    <w:rsid w:val="00204F5A"/>
    <w:rsid w:val="00244561"/>
    <w:rsid w:val="003C1327"/>
    <w:rsid w:val="003D6EDA"/>
    <w:rsid w:val="0042047C"/>
    <w:rsid w:val="004B173C"/>
    <w:rsid w:val="004F557B"/>
    <w:rsid w:val="00876C90"/>
    <w:rsid w:val="009A04AF"/>
    <w:rsid w:val="009A46E0"/>
    <w:rsid w:val="00A75045"/>
    <w:rsid w:val="00A90A5C"/>
    <w:rsid w:val="00C75CA7"/>
    <w:rsid w:val="00CD77A0"/>
    <w:rsid w:val="00CE780A"/>
    <w:rsid w:val="00D90F35"/>
    <w:rsid w:val="00DE04AE"/>
    <w:rsid w:val="00EB56E9"/>
    <w:rsid w:val="00FF6416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9751"/>
  <w15:chartTrackingRefBased/>
  <w15:docId w15:val="{D683DAE7-C387-1E41-B23E-103D40D1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16"/>
    <w:pPr>
      <w:suppressAutoHyphens/>
    </w:pPr>
    <w:rPr>
      <w:rFonts w:ascii="Times New Roman (Заголовки (сло" w:eastAsia="Times New Roman (Заголовки (сло" w:hAnsi="Times New Roman (Заголовки (сло" w:cs="Times New Roman (Заголовки (сло"/>
      <w:sz w:val="28"/>
      <w:szCs w:val="28"/>
      <w:lang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CE780A"/>
    <w:pPr>
      <w:spacing w:after="100"/>
    </w:pPr>
    <w:rPr>
      <w:rFonts w:cs="Mangal"/>
      <w:szCs w:val="21"/>
    </w:rPr>
  </w:style>
  <w:style w:type="character" w:styleId="a3">
    <w:name w:val="Hyperlink"/>
    <w:basedOn w:val="a0"/>
    <w:uiPriority w:val="99"/>
    <w:unhideWhenUsed/>
    <w:rsid w:val="00D90F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F3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44561"/>
    <w:pPr>
      <w:ind w:left="720"/>
      <w:contextualSpacing/>
    </w:pPr>
    <w:rPr>
      <w:rFonts w:cs="Mangal"/>
      <w:szCs w:val="25"/>
    </w:rPr>
  </w:style>
  <w:style w:type="paragraph" w:styleId="a5">
    <w:name w:val="Body Text"/>
    <w:basedOn w:val="a"/>
    <w:link w:val="a6"/>
    <w:uiPriority w:val="1"/>
    <w:qFormat/>
    <w:rsid w:val="004B173C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4B173C"/>
    <w:rPr>
      <w:rFonts w:ascii="Times New Roman" w:eastAsia="Times New Roman" w:hAnsi="Times New Roman" w:cs="Times New Roman"/>
      <w:kern w:val="0"/>
      <w:sz w:val="28"/>
      <w:szCs w:val="2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4f77f2fd046884ba7f64a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 Н.П.</dc:creator>
  <cp:keywords/>
  <dc:description/>
  <cp:lastModifiedBy>Аниськин В.Н.</cp:lastModifiedBy>
  <cp:revision>15</cp:revision>
  <dcterms:created xsi:type="dcterms:W3CDTF">2023-09-05T19:36:00Z</dcterms:created>
  <dcterms:modified xsi:type="dcterms:W3CDTF">2023-09-20T07:27:00Z</dcterms:modified>
</cp:coreProperties>
</file>